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59592" w14:textId="622689D1" w:rsidR="008C5B76" w:rsidRPr="00DD2AC4" w:rsidRDefault="008C5B76" w:rsidP="00E31D89">
      <w:pPr>
        <w:spacing w:before="360"/>
        <w:rPr>
          <w:rFonts w:ascii="Arial" w:hAnsi="Arial" w:cs="Arial"/>
          <w:b/>
          <w:sz w:val="24"/>
          <w:szCs w:val="24"/>
          <w:lang w:val="en-US"/>
        </w:rPr>
      </w:pPr>
      <w:r w:rsidRPr="00DD2AC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="00502184" w:rsidRPr="00DD2AC4">
        <w:rPr>
          <w:rFonts w:ascii="Arial" w:hAnsi="Arial" w:cs="Arial"/>
          <w:b/>
          <w:sz w:val="24"/>
          <w:szCs w:val="24"/>
          <w:lang w:val="en-US"/>
        </w:rPr>
        <w:t>Nokia Corporation</w:t>
      </w:r>
    </w:p>
    <w:p w14:paraId="312743BF" w14:textId="49089DB0" w:rsidR="008C5B76" w:rsidRPr="00DD2AC4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DD2AC4">
        <w:rPr>
          <w:rFonts w:ascii="Arial" w:hAnsi="Arial" w:cs="Arial"/>
          <w:b/>
          <w:sz w:val="24"/>
          <w:szCs w:val="24"/>
          <w:lang w:val="en-US"/>
        </w:rPr>
        <w:t>Title:</w:t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="00502184" w:rsidRPr="00DD2AC4">
        <w:rPr>
          <w:rFonts w:ascii="Arial" w:hAnsi="Arial" w:cs="Arial"/>
          <w:b/>
          <w:sz w:val="24"/>
          <w:szCs w:val="24"/>
          <w:lang w:val="en-US"/>
        </w:rPr>
        <w:t>On IVAS p</w:t>
      </w:r>
      <w:r w:rsidR="0008140A" w:rsidRPr="00DD2AC4">
        <w:rPr>
          <w:rFonts w:ascii="Arial" w:hAnsi="Arial" w:cs="Arial"/>
          <w:b/>
          <w:sz w:val="24"/>
          <w:szCs w:val="24"/>
          <w:lang w:val="en-US"/>
        </w:rPr>
        <w:t xml:space="preserve">erformance </w:t>
      </w:r>
      <w:r w:rsidR="00502184" w:rsidRPr="00DD2AC4">
        <w:rPr>
          <w:rFonts w:ascii="Arial" w:hAnsi="Arial" w:cs="Arial"/>
          <w:b/>
          <w:sz w:val="24"/>
          <w:szCs w:val="24"/>
          <w:lang w:val="en-US"/>
        </w:rPr>
        <w:t>r</w:t>
      </w:r>
      <w:r w:rsidR="0008140A" w:rsidRPr="00DD2AC4">
        <w:rPr>
          <w:rFonts w:ascii="Arial" w:hAnsi="Arial" w:cs="Arial"/>
          <w:b/>
          <w:sz w:val="24"/>
          <w:szCs w:val="24"/>
          <w:lang w:val="en-US"/>
        </w:rPr>
        <w:t>equirements</w:t>
      </w:r>
      <w:r w:rsidR="00502184" w:rsidRPr="00DD2AC4">
        <w:rPr>
          <w:rFonts w:ascii="Arial" w:hAnsi="Arial" w:cs="Arial"/>
          <w:b/>
          <w:sz w:val="24"/>
          <w:szCs w:val="24"/>
          <w:lang w:val="en-US"/>
        </w:rPr>
        <w:t xml:space="preserve"> for multi</w:t>
      </w:r>
      <w:r w:rsidR="00BA568E">
        <w:rPr>
          <w:rFonts w:ascii="Arial" w:hAnsi="Arial" w:cs="Arial"/>
          <w:b/>
          <w:sz w:val="24"/>
          <w:szCs w:val="24"/>
          <w:lang w:val="en-US"/>
        </w:rPr>
        <w:t>-</w:t>
      </w:r>
      <w:r w:rsidR="00502184" w:rsidRPr="00DD2AC4">
        <w:rPr>
          <w:rFonts w:ascii="Arial" w:hAnsi="Arial" w:cs="Arial"/>
          <w:b/>
          <w:sz w:val="24"/>
          <w:szCs w:val="24"/>
          <w:lang w:val="en-US"/>
        </w:rPr>
        <w:t>channel inputs</w:t>
      </w:r>
    </w:p>
    <w:p w14:paraId="389CFBC7" w14:textId="2C43347B" w:rsidR="008C5B76" w:rsidRPr="00DD2AC4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DD2AC4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="00583F19"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="00502184" w:rsidRPr="00DD2AC4">
        <w:rPr>
          <w:rFonts w:ascii="Arial" w:hAnsi="Arial" w:cs="Arial"/>
          <w:b/>
          <w:sz w:val="24"/>
          <w:szCs w:val="24"/>
          <w:lang w:val="en-US"/>
        </w:rPr>
        <w:t xml:space="preserve">Discussion &amp; </w:t>
      </w:r>
      <w:r w:rsidR="002C28DF" w:rsidRPr="00DD2AC4">
        <w:rPr>
          <w:rFonts w:ascii="Arial" w:hAnsi="Arial" w:cs="Arial"/>
          <w:b/>
          <w:sz w:val="24"/>
          <w:szCs w:val="24"/>
          <w:lang w:val="en-US"/>
        </w:rPr>
        <w:t>Agreement</w:t>
      </w:r>
      <w:r w:rsidRPr="00DD2AC4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57199421" w14:textId="3500875E" w:rsidR="008C5B76" w:rsidRPr="00DD2AC4" w:rsidRDefault="008C5B76" w:rsidP="008C5B76">
      <w:pPr>
        <w:rPr>
          <w:rFonts w:ascii="Arial" w:hAnsi="Arial" w:cs="Arial"/>
          <w:b/>
          <w:sz w:val="24"/>
          <w:szCs w:val="24"/>
          <w:lang w:val="en-US"/>
        </w:rPr>
      </w:pPr>
      <w:r w:rsidRPr="00DD2AC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="00583F19" w:rsidRPr="00DD2AC4">
        <w:rPr>
          <w:rFonts w:ascii="Arial" w:hAnsi="Arial" w:cs="Arial"/>
          <w:b/>
          <w:sz w:val="24"/>
          <w:szCs w:val="24"/>
          <w:lang w:val="en-US"/>
        </w:rPr>
        <w:tab/>
      </w:r>
      <w:r w:rsidR="00F54751" w:rsidRPr="00DD2AC4">
        <w:rPr>
          <w:rFonts w:ascii="Arial" w:hAnsi="Arial" w:cs="Arial"/>
          <w:b/>
          <w:sz w:val="24"/>
          <w:szCs w:val="24"/>
          <w:lang w:val="en-US"/>
        </w:rPr>
        <w:t>7</w:t>
      </w:r>
      <w:r w:rsidR="00405B62" w:rsidRPr="00DD2AC4">
        <w:rPr>
          <w:rFonts w:ascii="Arial" w:hAnsi="Arial" w:cs="Arial"/>
          <w:b/>
          <w:sz w:val="24"/>
          <w:szCs w:val="24"/>
          <w:lang w:val="en-US"/>
        </w:rPr>
        <w:t>.5</w:t>
      </w:r>
      <w:r w:rsidR="00562607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proofErr w:type="spellStart"/>
      <w:r w:rsidR="00562607">
        <w:rPr>
          <w:rFonts w:ascii="Arial" w:hAnsi="Arial" w:cs="Arial"/>
          <w:b/>
          <w:sz w:val="24"/>
          <w:szCs w:val="24"/>
          <w:lang w:val="en-US"/>
        </w:rPr>
        <w:t>IVAS_Codec</w:t>
      </w:r>
      <w:proofErr w:type="spellEnd"/>
    </w:p>
    <w:p w14:paraId="0A37501D" w14:textId="77777777" w:rsidR="008C5B76" w:rsidRPr="00DD2AC4" w:rsidRDefault="008C5B76" w:rsidP="008C5B76">
      <w:pPr>
        <w:pBdr>
          <w:top w:val="single" w:sz="12" w:space="1" w:color="auto"/>
        </w:pBdr>
        <w:spacing w:after="0"/>
        <w:rPr>
          <w:rFonts w:ascii="Arial" w:hAnsi="Arial" w:cs="Arial"/>
          <w:lang w:val="en-US"/>
        </w:rPr>
      </w:pPr>
    </w:p>
    <w:p w14:paraId="28E8DE5A" w14:textId="77777777" w:rsidR="008C5B76" w:rsidRPr="00DD2AC4" w:rsidRDefault="008C5B76" w:rsidP="008C5B76">
      <w:pPr>
        <w:pStyle w:val="Heading2"/>
        <w:rPr>
          <w:rFonts w:cs="Arial"/>
          <w:lang w:val="en-US"/>
        </w:rPr>
      </w:pPr>
      <w:r w:rsidRPr="00DD2AC4">
        <w:rPr>
          <w:rFonts w:cs="Arial"/>
          <w:lang w:val="en-US"/>
        </w:rPr>
        <w:t>1.</w:t>
      </w:r>
      <w:r w:rsidRPr="00DD2AC4">
        <w:rPr>
          <w:rFonts w:cs="Arial"/>
          <w:lang w:val="en-US"/>
        </w:rPr>
        <w:tab/>
      </w:r>
      <w:r w:rsidR="00583F19" w:rsidRPr="00DD2AC4">
        <w:rPr>
          <w:rFonts w:cs="Arial"/>
          <w:lang w:val="en-US"/>
        </w:rPr>
        <w:t>Introduction</w:t>
      </w:r>
    </w:p>
    <w:p w14:paraId="2B38D40E" w14:textId="77777777" w:rsidR="00BA14DE" w:rsidRDefault="003437F7" w:rsidP="3BCF1AC6">
      <w:pPr>
        <w:rPr>
          <w:rFonts w:ascii="Arial" w:hAnsi="Arial" w:cs="Arial"/>
          <w:sz w:val="22"/>
          <w:szCs w:val="22"/>
          <w:lang w:val="en-US"/>
        </w:rPr>
      </w:pPr>
      <w:r w:rsidRPr="003437F7">
        <w:rPr>
          <w:rFonts w:ascii="Arial" w:hAnsi="Arial" w:cs="Arial"/>
          <w:sz w:val="22"/>
          <w:szCs w:val="22"/>
          <w:lang w:val="en-US"/>
        </w:rPr>
        <w:t xml:space="preserve">Draft IVAS-3 [1] currently covers performance requirements being considered for stereo, </w:t>
      </w:r>
      <w:proofErr w:type="spellStart"/>
      <w:r w:rsidRPr="003437F7">
        <w:rPr>
          <w:rFonts w:ascii="Arial" w:hAnsi="Arial" w:cs="Arial"/>
          <w:sz w:val="22"/>
          <w:szCs w:val="22"/>
          <w:lang w:val="en-US"/>
        </w:rPr>
        <w:t>Ambisonics</w:t>
      </w:r>
      <w:proofErr w:type="spellEnd"/>
      <w:r w:rsidRPr="003437F7">
        <w:rPr>
          <w:rFonts w:ascii="Arial" w:hAnsi="Arial" w:cs="Arial"/>
          <w:sz w:val="22"/>
          <w:szCs w:val="22"/>
          <w:lang w:val="en-US"/>
        </w:rPr>
        <w:t>, and MASA input formats</w:t>
      </w:r>
      <w:r w:rsidR="00936449" w:rsidRPr="003437F7">
        <w:rPr>
          <w:rFonts w:ascii="Arial" w:hAnsi="Arial" w:cs="Arial"/>
          <w:sz w:val="22"/>
          <w:szCs w:val="22"/>
          <w:lang w:val="en-US"/>
        </w:rPr>
        <w:t>.</w:t>
      </w:r>
    </w:p>
    <w:p w14:paraId="49495923" w14:textId="42BBA8F6" w:rsidR="007B39F2" w:rsidRPr="003437F7" w:rsidRDefault="6B1D98CC" w:rsidP="3BCF1AC6">
      <w:pPr>
        <w:rPr>
          <w:rFonts w:ascii="Arial" w:hAnsi="Arial" w:cs="Arial"/>
          <w:sz w:val="22"/>
          <w:szCs w:val="22"/>
          <w:lang w:val="en-US"/>
        </w:rPr>
      </w:pPr>
      <w:r w:rsidRPr="003437F7">
        <w:rPr>
          <w:rFonts w:ascii="Arial" w:hAnsi="Arial" w:cs="Arial"/>
          <w:sz w:val="22"/>
          <w:szCs w:val="22"/>
          <w:lang w:val="en-US"/>
        </w:rPr>
        <w:t xml:space="preserve">The </w:t>
      </w:r>
      <w:r w:rsidR="003437F7" w:rsidRPr="003437F7">
        <w:rPr>
          <w:rFonts w:ascii="Arial" w:hAnsi="Arial" w:cs="Arial"/>
          <w:sz w:val="22"/>
          <w:szCs w:val="22"/>
          <w:lang w:val="en-US"/>
        </w:rPr>
        <w:t>present input</w:t>
      </w:r>
      <w:r w:rsidRPr="003437F7">
        <w:rPr>
          <w:rFonts w:ascii="Arial" w:hAnsi="Arial" w:cs="Arial"/>
          <w:sz w:val="22"/>
          <w:szCs w:val="22"/>
          <w:lang w:val="en-US"/>
        </w:rPr>
        <w:t xml:space="preserve"> </w:t>
      </w:r>
      <w:r w:rsidR="003437F7" w:rsidRPr="003437F7">
        <w:rPr>
          <w:rFonts w:ascii="Arial" w:hAnsi="Arial" w:cs="Arial"/>
          <w:sz w:val="22"/>
          <w:szCs w:val="22"/>
          <w:lang w:val="en-US"/>
        </w:rPr>
        <w:t>document</w:t>
      </w:r>
      <w:r w:rsidRPr="003437F7">
        <w:rPr>
          <w:rFonts w:ascii="Arial" w:hAnsi="Arial" w:cs="Arial"/>
          <w:sz w:val="22"/>
          <w:szCs w:val="22"/>
          <w:lang w:val="en-US"/>
        </w:rPr>
        <w:t xml:space="preserve"> proposes a complete set of performance requirements for multi-channel </w:t>
      </w:r>
      <w:r w:rsidR="003437F7" w:rsidRPr="003437F7">
        <w:rPr>
          <w:rFonts w:ascii="Arial" w:hAnsi="Arial" w:cs="Arial"/>
          <w:sz w:val="22"/>
          <w:szCs w:val="22"/>
          <w:lang w:val="en-US"/>
        </w:rPr>
        <w:t xml:space="preserve">input formats </w:t>
      </w:r>
      <w:r w:rsidRPr="003437F7">
        <w:rPr>
          <w:rFonts w:ascii="Arial" w:hAnsi="Arial" w:cs="Arial"/>
          <w:sz w:val="22"/>
          <w:szCs w:val="22"/>
          <w:lang w:val="en-US"/>
        </w:rPr>
        <w:t xml:space="preserve">5.1, 7.1, 5.1+4, </w:t>
      </w:r>
      <w:r w:rsidR="003437F7" w:rsidRPr="003437F7">
        <w:rPr>
          <w:rFonts w:ascii="Arial" w:hAnsi="Arial" w:cs="Arial"/>
          <w:sz w:val="22"/>
          <w:szCs w:val="22"/>
          <w:lang w:val="en-US"/>
        </w:rPr>
        <w:t xml:space="preserve">and </w:t>
      </w:r>
      <w:r w:rsidR="7E734ADE" w:rsidRPr="003437F7">
        <w:rPr>
          <w:rFonts w:ascii="Arial" w:hAnsi="Arial" w:cs="Arial"/>
          <w:sz w:val="22"/>
          <w:szCs w:val="22"/>
          <w:lang w:val="en-US"/>
        </w:rPr>
        <w:t>7.1+4.</w:t>
      </w:r>
      <w:r w:rsidR="00F16526">
        <w:rPr>
          <w:rFonts w:ascii="Arial" w:hAnsi="Arial" w:cs="Arial"/>
          <w:sz w:val="22"/>
          <w:szCs w:val="22"/>
          <w:lang w:val="en-US"/>
        </w:rPr>
        <w:t xml:space="preserve"> In addition, </w:t>
      </w:r>
      <w:r w:rsidR="002D072F">
        <w:rPr>
          <w:rFonts w:ascii="Arial" w:hAnsi="Arial" w:cs="Arial"/>
          <w:sz w:val="22"/>
          <w:szCs w:val="22"/>
          <w:lang w:val="en-US"/>
        </w:rPr>
        <w:t>an</w:t>
      </w:r>
      <w:r w:rsidR="00F16526">
        <w:rPr>
          <w:rFonts w:ascii="Arial" w:hAnsi="Arial" w:cs="Arial"/>
          <w:sz w:val="22"/>
          <w:szCs w:val="22"/>
          <w:lang w:val="en-US"/>
        </w:rPr>
        <w:t xml:space="preserve"> </w:t>
      </w:r>
      <w:r w:rsidR="006215F1">
        <w:rPr>
          <w:rFonts w:ascii="Arial" w:hAnsi="Arial" w:cs="Arial"/>
          <w:sz w:val="22"/>
          <w:szCs w:val="22"/>
          <w:lang w:val="en-US"/>
        </w:rPr>
        <w:t xml:space="preserve">alternative </w:t>
      </w:r>
      <w:r w:rsidR="002D072F">
        <w:rPr>
          <w:rFonts w:ascii="Arial" w:hAnsi="Arial" w:cs="Arial"/>
          <w:sz w:val="22"/>
          <w:szCs w:val="22"/>
          <w:lang w:val="en-US"/>
        </w:rPr>
        <w:t xml:space="preserve">way to define </w:t>
      </w:r>
      <w:r w:rsidR="006215F1">
        <w:rPr>
          <w:rFonts w:ascii="Arial" w:hAnsi="Arial" w:cs="Arial"/>
          <w:sz w:val="22"/>
          <w:szCs w:val="22"/>
          <w:lang w:val="en-US"/>
        </w:rPr>
        <w:t xml:space="preserve">references for </w:t>
      </w:r>
      <w:r w:rsidR="002D072F">
        <w:rPr>
          <w:rFonts w:ascii="Arial" w:hAnsi="Arial" w:cs="Arial"/>
          <w:sz w:val="22"/>
          <w:szCs w:val="22"/>
          <w:lang w:val="en-US"/>
        </w:rPr>
        <w:t xml:space="preserve">lowest bit rates of </w:t>
      </w:r>
      <w:r w:rsidR="006215F1">
        <w:rPr>
          <w:rFonts w:ascii="Arial" w:hAnsi="Arial" w:cs="Arial"/>
          <w:sz w:val="22"/>
          <w:szCs w:val="22"/>
          <w:lang w:val="en-US"/>
        </w:rPr>
        <w:t>7.1, 5.1+4, and 7.1+4</w:t>
      </w:r>
      <w:r w:rsidR="002D072F">
        <w:rPr>
          <w:rFonts w:ascii="Arial" w:hAnsi="Arial" w:cs="Arial"/>
          <w:sz w:val="22"/>
          <w:szCs w:val="22"/>
          <w:lang w:val="en-US"/>
        </w:rPr>
        <w:t xml:space="preserve"> multi-channel </w:t>
      </w:r>
      <w:r w:rsidR="00CB00E8">
        <w:rPr>
          <w:rFonts w:ascii="Arial" w:hAnsi="Arial" w:cs="Arial"/>
          <w:sz w:val="22"/>
          <w:szCs w:val="22"/>
          <w:lang w:val="en-US"/>
        </w:rPr>
        <w:t>operation is discussed</w:t>
      </w:r>
      <w:r w:rsidR="006215F1">
        <w:rPr>
          <w:rFonts w:ascii="Arial" w:hAnsi="Arial" w:cs="Arial"/>
          <w:sz w:val="22"/>
          <w:szCs w:val="22"/>
          <w:lang w:val="en-US"/>
        </w:rPr>
        <w:t>.</w:t>
      </w:r>
    </w:p>
    <w:p w14:paraId="38901693" w14:textId="76A84349" w:rsidR="00F864C0" w:rsidRDefault="00F864C0" w:rsidP="00F864C0">
      <w:pPr>
        <w:pStyle w:val="Heading2"/>
        <w:rPr>
          <w:rFonts w:cs="Arial"/>
          <w:lang w:val="en-US"/>
        </w:rPr>
      </w:pPr>
      <w:r w:rsidRPr="00DD2AC4">
        <w:rPr>
          <w:rFonts w:cs="Arial"/>
          <w:lang w:val="en-US"/>
        </w:rPr>
        <w:t>2.</w:t>
      </w:r>
      <w:r w:rsidRPr="00DD2AC4">
        <w:rPr>
          <w:rFonts w:cs="Arial"/>
          <w:lang w:val="en-US"/>
        </w:rPr>
        <w:tab/>
      </w:r>
      <w:r w:rsidR="003437F7">
        <w:rPr>
          <w:rFonts w:cs="Arial"/>
          <w:lang w:val="en-US"/>
        </w:rPr>
        <w:t>Discussion</w:t>
      </w:r>
    </w:p>
    <w:p w14:paraId="78220673" w14:textId="1AEAB497" w:rsidR="001210EE" w:rsidRDefault="00751CA2" w:rsidP="003437F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IVAS multi-channel performance requirements have been developed based on similar principles as used for other formats so far</w:t>
      </w:r>
      <w:r w:rsidR="00AB6443">
        <w:rPr>
          <w:rFonts w:ascii="Arial" w:hAnsi="Arial" w:cs="Arial"/>
          <w:sz w:val="22"/>
          <w:szCs w:val="22"/>
          <w:lang w:val="en-US"/>
        </w:rPr>
        <w:t>: where possible, multi-EVS encoding of individual audio channels is considered.</w:t>
      </w:r>
      <w:r w:rsidR="00BE203D">
        <w:rPr>
          <w:rFonts w:ascii="Arial" w:hAnsi="Arial" w:cs="Arial"/>
          <w:sz w:val="22"/>
          <w:szCs w:val="22"/>
          <w:lang w:val="en-US"/>
        </w:rPr>
        <w:t xml:space="preserve"> The general target for IVAS is to be </w:t>
      </w:r>
      <w:r w:rsidR="00BE203D" w:rsidRPr="00276591">
        <w:rPr>
          <w:rFonts w:ascii="Arial" w:hAnsi="Arial" w:cs="Arial"/>
          <w:i/>
          <w:iCs/>
          <w:sz w:val="22"/>
          <w:szCs w:val="22"/>
          <w:lang w:val="en-US"/>
        </w:rPr>
        <w:t>better than</w:t>
      </w:r>
      <w:r w:rsidR="00BE203D">
        <w:rPr>
          <w:rFonts w:ascii="Arial" w:hAnsi="Arial" w:cs="Arial"/>
          <w:sz w:val="22"/>
          <w:szCs w:val="22"/>
          <w:lang w:val="en-US"/>
        </w:rPr>
        <w:t xml:space="preserve"> </w:t>
      </w:r>
      <w:r w:rsidR="0032653A">
        <w:rPr>
          <w:rFonts w:ascii="Arial" w:hAnsi="Arial" w:cs="Arial"/>
          <w:sz w:val="22"/>
          <w:szCs w:val="22"/>
          <w:lang w:val="en-US"/>
        </w:rPr>
        <w:t xml:space="preserve">the multi-EVS system, where each channel is operated at the EVS bit rate </w:t>
      </w:r>
      <w:r w:rsidR="0059372C">
        <w:rPr>
          <w:rFonts w:ascii="Arial" w:hAnsi="Arial" w:cs="Arial"/>
          <w:sz w:val="22"/>
          <w:szCs w:val="22"/>
          <w:lang w:val="en-US"/>
        </w:rPr>
        <w:t xml:space="preserve">closest to “IVAS bit rate” / </w:t>
      </w:r>
      <w:r w:rsidR="00B3432D">
        <w:rPr>
          <w:rFonts w:ascii="Arial" w:hAnsi="Arial" w:cs="Arial"/>
          <w:sz w:val="22"/>
          <w:szCs w:val="22"/>
          <w:lang w:val="en-US"/>
        </w:rPr>
        <w:t xml:space="preserve">“Number of channels – 1” or </w:t>
      </w:r>
      <w:r w:rsidR="00B3432D" w:rsidRPr="00276591">
        <w:rPr>
          <w:rFonts w:ascii="Arial" w:hAnsi="Arial" w:cs="Arial"/>
          <w:i/>
          <w:iCs/>
          <w:sz w:val="22"/>
          <w:szCs w:val="22"/>
          <w:lang w:val="en-US"/>
        </w:rPr>
        <w:t>not worse than</w:t>
      </w:r>
      <w:r w:rsidR="00B3432D">
        <w:rPr>
          <w:rFonts w:ascii="Arial" w:hAnsi="Arial" w:cs="Arial"/>
          <w:sz w:val="22"/>
          <w:szCs w:val="22"/>
          <w:lang w:val="en-US"/>
        </w:rPr>
        <w:t xml:space="preserve"> the </w:t>
      </w:r>
      <w:r w:rsidR="00276591">
        <w:rPr>
          <w:rFonts w:ascii="Arial" w:hAnsi="Arial" w:cs="Arial"/>
          <w:sz w:val="22"/>
          <w:szCs w:val="22"/>
          <w:lang w:val="en-US"/>
        </w:rPr>
        <w:t xml:space="preserve">next higher rate. </w:t>
      </w:r>
      <w:r w:rsidR="005B7B7C">
        <w:rPr>
          <w:rFonts w:ascii="Arial" w:hAnsi="Arial" w:cs="Arial"/>
          <w:sz w:val="22"/>
          <w:szCs w:val="22"/>
          <w:lang w:val="en-US"/>
        </w:rPr>
        <w:t xml:space="preserve">The LFE channel for such references is </w:t>
      </w:r>
      <w:r w:rsidR="00900DC1">
        <w:rPr>
          <w:rFonts w:ascii="Arial" w:hAnsi="Arial" w:cs="Arial"/>
          <w:sz w:val="22"/>
          <w:szCs w:val="22"/>
          <w:lang w:val="en-US"/>
        </w:rPr>
        <w:t xml:space="preserve">to be </w:t>
      </w:r>
      <w:r w:rsidR="005B7B7C">
        <w:rPr>
          <w:rFonts w:ascii="Arial" w:hAnsi="Arial" w:cs="Arial"/>
          <w:sz w:val="22"/>
          <w:szCs w:val="22"/>
          <w:lang w:val="en-US"/>
        </w:rPr>
        <w:t xml:space="preserve">treated separately and encoded with a fixed EVS rate. Specifically, we propose using </w:t>
      </w:r>
      <w:r w:rsidR="00F2464C">
        <w:rPr>
          <w:rFonts w:ascii="Arial" w:hAnsi="Arial" w:cs="Arial"/>
          <w:sz w:val="22"/>
          <w:szCs w:val="22"/>
          <w:lang w:val="en-US"/>
        </w:rPr>
        <w:t>9.6 kbit/s NB operation for all multi-channel references for the LFE channel.</w:t>
      </w:r>
    </w:p>
    <w:p w14:paraId="01D3AF48" w14:textId="57934FB6" w:rsidR="00622044" w:rsidRDefault="00B1331D" w:rsidP="0097100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The above approach </w:t>
      </w:r>
      <w:r w:rsidR="004F51D3">
        <w:rPr>
          <w:rFonts w:ascii="Arial" w:hAnsi="Arial" w:cs="Arial"/>
          <w:sz w:val="22"/>
          <w:szCs w:val="22"/>
          <w:lang w:val="en-US"/>
        </w:rPr>
        <w:t xml:space="preserve">for defining </w:t>
      </w:r>
      <w:r w:rsidR="00AC1D49">
        <w:rPr>
          <w:rFonts w:ascii="Arial" w:hAnsi="Arial" w:cs="Arial"/>
          <w:sz w:val="22"/>
          <w:szCs w:val="22"/>
          <w:lang w:val="en-US"/>
        </w:rPr>
        <w:t xml:space="preserve">references </w:t>
      </w:r>
      <w:r>
        <w:rPr>
          <w:rFonts w:ascii="Arial" w:hAnsi="Arial" w:cs="Arial"/>
          <w:sz w:val="22"/>
          <w:szCs w:val="22"/>
          <w:lang w:val="en-US"/>
        </w:rPr>
        <w:t xml:space="preserve">generally </w:t>
      </w:r>
      <w:r w:rsidR="004F51D3">
        <w:rPr>
          <w:rFonts w:ascii="Arial" w:hAnsi="Arial" w:cs="Arial"/>
          <w:sz w:val="22"/>
          <w:szCs w:val="22"/>
          <w:lang w:val="en-US"/>
        </w:rPr>
        <w:t xml:space="preserve">works well </w:t>
      </w:r>
      <w:r w:rsidR="00960748">
        <w:rPr>
          <w:rFonts w:ascii="Arial" w:hAnsi="Arial" w:cs="Arial"/>
          <w:sz w:val="22"/>
          <w:szCs w:val="22"/>
          <w:lang w:val="en-US"/>
        </w:rPr>
        <w:t xml:space="preserve">at least </w:t>
      </w:r>
      <w:r w:rsidR="004F51D3">
        <w:rPr>
          <w:rFonts w:ascii="Arial" w:hAnsi="Arial" w:cs="Arial"/>
          <w:sz w:val="22"/>
          <w:szCs w:val="22"/>
          <w:lang w:val="en-US"/>
        </w:rPr>
        <w:t xml:space="preserve">for higher IVAS bit rates. However, </w:t>
      </w:r>
      <w:r w:rsidR="009031CF">
        <w:rPr>
          <w:rFonts w:ascii="Arial" w:hAnsi="Arial" w:cs="Arial"/>
          <w:sz w:val="22"/>
          <w:szCs w:val="22"/>
          <w:lang w:val="en-US"/>
        </w:rPr>
        <w:t xml:space="preserve">for lower bit rates this approach quickly runs out of bit rate for </w:t>
      </w:r>
      <w:r w:rsidR="00B718E0">
        <w:rPr>
          <w:rFonts w:ascii="Arial" w:hAnsi="Arial" w:cs="Arial"/>
          <w:sz w:val="22"/>
          <w:szCs w:val="22"/>
          <w:lang w:val="en-US"/>
        </w:rPr>
        <w:t>individual EVS channels</w:t>
      </w:r>
      <w:r w:rsidR="00BF35C3">
        <w:rPr>
          <w:rFonts w:ascii="Arial" w:hAnsi="Arial" w:cs="Arial"/>
          <w:sz w:val="22"/>
          <w:szCs w:val="22"/>
          <w:lang w:val="en-US"/>
        </w:rPr>
        <w:t xml:space="preserve">. </w:t>
      </w:r>
      <w:r w:rsidR="00B718E0">
        <w:rPr>
          <w:rFonts w:ascii="Arial" w:hAnsi="Arial" w:cs="Arial"/>
          <w:sz w:val="22"/>
          <w:szCs w:val="22"/>
          <w:lang w:val="en-US"/>
        </w:rPr>
        <w:t>This happens even for 5.1 (where</w:t>
      </w:r>
      <w:r w:rsidR="00CF6E6D">
        <w:rPr>
          <w:rFonts w:ascii="Arial" w:hAnsi="Arial" w:cs="Arial"/>
          <w:sz w:val="22"/>
          <w:szCs w:val="22"/>
          <w:lang w:val="en-US"/>
        </w:rPr>
        <w:t xml:space="preserve"> only</w:t>
      </w:r>
      <w:r w:rsidR="00B718E0">
        <w:rPr>
          <w:rFonts w:ascii="Arial" w:hAnsi="Arial" w:cs="Arial"/>
          <w:sz w:val="22"/>
          <w:szCs w:val="22"/>
          <w:lang w:val="en-US"/>
        </w:rPr>
        <w:t xml:space="preserve"> 5 EVS channels + 1 LFE EVS channel is needed), and the problem gets much worse </w:t>
      </w:r>
      <w:r w:rsidR="006F1D08">
        <w:rPr>
          <w:rFonts w:ascii="Arial" w:hAnsi="Arial" w:cs="Arial"/>
          <w:sz w:val="22"/>
          <w:szCs w:val="22"/>
          <w:lang w:val="en-US"/>
        </w:rPr>
        <w:t>with more complex multi-channel inputs.</w:t>
      </w:r>
      <w:r w:rsidR="00A43481">
        <w:rPr>
          <w:rFonts w:ascii="Arial" w:hAnsi="Arial" w:cs="Arial"/>
          <w:sz w:val="22"/>
          <w:szCs w:val="22"/>
          <w:lang w:val="en-US"/>
        </w:rPr>
        <w:t xml:space="preserve"> We also note that </w:t>
      </w:r>
      <w:r w:rsidR="00B43DDF">
        <w:rPr>
          <w:rFonts w:ascii="Arial" w:hAnsi="Arial" w:cs="Arial"/>
          <w:sz w:val="22"/>
          <w:szCs w:val="22"/>
          <w:lang w:val="en-US"/>
        </w:rPr>
        <w:t xml:space="preserve">this approach can lead to use of WB references </w:t>
      </w:r>
      <w:r w:rsidR="005937EB">
        <w:rPr>
          <w:rFonts w:ascii="Arial" w:hAnsi="Arial" w:cs="Arial"/>
          <w:sz w:val="22"/>
          <w:szCs w:val="22"/>
          <w:lang w:val="en-US"/>
        </w:rPr>
        <w:t xml:space="preserve">even </w:t>
      </w:r>
      <w:r w:rsidR="00B43DDF">
        <w:rPr>
          <w:rFonts w:ascii="Arial" w:hAnsi="Arial" w:cs="Arial"/>
          <w:sz w:val="22"/>
          <w:szCs w:val="22"/>
          <w:lang w:val="en-US"/>
        </w:rPr>
        <w:t xml:space="preserve">at </w:t>
      </w:r>
      <w:proofErr w:type="gramStart"/>
      <w:r w:rsidR="005937EB">
        <w:rPr>
          <w:rFonts w:ascii="Arial" w:hAnsi="Arial" w:cs="Arial"/>
          <w:sz w:val="22"/>
          <w:szCs w:val="22"/>
          <w:lang w:val="en-US"/>
        </w:rPr>
        <w:t>fairly high</w:t>
      </w:r>
      <w:proofErr w:type="gramEnd"/>
      <w:r w:rsidR="005937EB">
        <w:rPr>
          <w:rFonts w:ascii="Arial" w:hAnsi="Arial" w:cs="Arial"/>
          <w:sz w:val="22"/>
          <w:szCs w:val="22"/>
          <w:lang w:val="en-US"/>
        </w:rPr>
        <w:t xml:space="preserve"> IVAS bit rates for SWB/FB inputs.</w:t>
      </w:r>
    </w:p>
    <w:p w14:paraId="13678E81" w14:textId="7CE4408A" w:rsidR="00B1331D" w:rsidRDefault="00BF6E1B" w:rsidP="0097100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In addition, </w:t>
      </w:r>
      <w:r w:rsidR="00BF35C3">
        <w:rPr>
          <w:rFonts w:ascii="Arial" w:hAnsi="Arial" w:cs="Arial"/>
          <w:sz w:val="22"/>
          <w:szCs w:val="22"/>
          <w:lang w:val="en-US"/>
        </w:rPr>
        <w:t xml:space="preserve">EVS bit rate granularity is </w:t>
      </w:r>
      <w:r>
        <w:rPr>
          <w:rFonts w:ascii="Arial" w:hAnsi="Arial" w:cs="Arial"/>
          <w:sz w:val="22"/>
          <w:szCs w:val="22"/>
          <w:lang w:val="en-US"/>
        </w:rPr>
        <w:t>rather</w:t>
      </w:r>
      <w:r w:rsidR="00BF35C3">
        <w:rPr>
          <w:rFonts w:ascii="Arial" w:hAnsi="Arial" w:cs="Arial"/>
          <w:sz w:val="22"/>
          <w:szCs w:val="22"/>
          <w:lang w:val="en-US"/>
        </w:rPr>
        <w:t xml:space="preserve"> coarse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503D23">
        <w:rPr>
          <w:rFonts w:ascii="Arial" w:hAnsi="Arial" w:cs="Arial"/>
          <w:sz w:val="22"/>
          <w:szCs w:val="22"/>
          <w:lang w:val="en-US"/>
        </w:rPr>
        <w:t>when considering multiple individual channels</w:t>
      </w:r>
      <w:r w:rsidR="00994CD5"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994CD5">
        <w:rPr>
          <w:rFonts w:ascii="Arial" w:hAnsi="Arial" w:cs="Arial"/>
          <w:sz w:val="22"/>
          <w:szCs w:val="22"/>
          <w:lang w:val="en-US"/>
        </w:rPr>
        <w:t>This</w:t>
      </w:r>
      <w:r>
        <w:rPr>
          <w:rFonts w:ascii="Arial" w:hAnsi="Arial" w:cs="Arial"/>
          <w:sz w:val="22"/>
          <w:szCs w:val="22"/>
          <w:lang w:val="en-US"/>
        </w:rPr>
        <w:t xml:space="preserve"> can </w:t>
      </w:r>
      <w:r w:rsidR="00994CD5">
        <w:rPr>
          <w:rFonts w:ascii="Arial" w:hAnsi="Arial" w:cs="Arial"/>
          <w:sz w:val="22"/>
          <w:szCs w:val="22"/>
          <w:lang w:val="en-US"/>
        </w:rPr>
        <w:t>result in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EA1531">
        <w:rPr>
          <w:rFonts w:ascii="Arial" w:hAnsi="Arial" w:cs="Arial"/>
          <w:sz w:val="22"/>
          <w:szCs w:val="22"/>
          <w:lang w:val="en-US"/>
        </w:rPr>
        <w:t>using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EA1531">
        <w:rPr>
          <w:rFonts w:ascii="Arial" w:hAnsi="Arial" w:cs="Arial"/>
          <w:sz w:val="22"/>
          <w:szCs w:val="22"/>
          <w:lang w:val="en-US"/>
        </w:rPr>
        <w:t>the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EA1531">
        <w:rPr>
          <w:rFonts w:ascii="Arial" w:hAnsi="Arial" w:cs="Arial"/>
          <w:sz w:val="22"/>
          <w:szCs w:val="22"/>
          <w:lang w:val="en-US"/>
        </w:rPr>
        <w:t xml:space="preserve">same reference across some neighboring IVAS bit rates. </w:t>
      </w:r>
      <w:r w:rsidR="00C62D42">
        <w:rPr>
          <w:rFonts w:ascii="Arial" w:hAnsi="Arial" w:cs="Arial"/>
          <w:sz w:val="22"/>
          <w:szCs w:val="22"/>
          <w:lang w:val="en-US"/>
        </w:rPr>
        <w:t>F</w:t>
      </w:r>
      <w:r w:rsidR="00E860F2">
        <w:rPr>
          <w:rFonts w:ascii="Arial" w:hAnsi="Arial" w:cs="Arial"/>
          <w:sz w:val="22"/>
          <w:szCs w:val="22"/>
          <w:lang w:val="en-US"/>
        </w:rPr>
        <w:t>or example</w:t>
      </w:r>
      <w:r w:rsidR="00C62D42">
        <w:rPr>
          <w:rFonts w:ascii="Arial" w:hAnsi="Arial" w:cs="Arial"/>
          <w:sz w:val="22"/>
          <w:szCs w:val="22"/>
          <w:lang w:val="en-US"/>
        </w:rPr>
        <w:t>,</w:t>
      </w:r>
      <w:r w:rsidR="00E860F2">
        <w:rPr>
          <w:rFonts w:ascii="Arial" w:hAnsi="Arial" w:cs="Arial"/>
          <w:sz w:val="22"/>
          <w:szCs w:val="22"/>
          <w:lang w:val="en-US"/>
        </w:rPr>
        <w:t xml:space="preserve"> </w:t>
      </w:r>
      <w:r w:rsidR="00EA1531">
        <w:rPr>
          <w:rFonts w:ascii="Arial" w:hAnsi="Arial" w:cs="Arial"/>
          <w:sz w:val="22"/>
          <w:szCs w:val="22"/>
          <w:lang w:val="en-US"/>
        </w:rPr>
        <w:t xml:space="preserve">uneven bit rate allocation </w:t>
      </w:r>
      <w:r w:rsidR="00E860F2">
        <w:rPr>
          <w:rFonts w:ascii="Arial" w:hAnsi="Arial" w:cs="Arial"/>
          <w:sz w:val="22"/>
          <w:szCs w:val="22"/>
          <w:lang w:val="en-US"/>
        </w:rPr>
        <w:t xml:space="preserve">across channels </w:t>
      </w:r>
      <w:r w:rsidR="00C62D42">
        <w:rPr>
          <w:rFonts w:ascii="Arial" w:hAnsi="Arial" w:cs="Arial"/>
          <w:sz w:val="22"/>
          <w:szCs w:val="22"/>
          <w:lang w:val="en-US"/>
        </w:rPr>
        <w:t>c</w:t>
      </w:r>
      <w:r w:rsidR="00E860F2">
        <w:rPr>
          <w:rFonts w:ascii="Arial" w:hAnsi="Arial" w:cs="Arial"/>
          <w:sz w:val="22"/>
          <w:szCs w:val="22"/>
          <w:lang w:val="en-US"/>
        </w:rPr>
        <w:t>ould be</w:t>
      </w:r>
      <w:r w:rsidR="00EA1531">
        <w:rPr>
          <w:rFonts w:ascii="Arial" w:hAnsi="Arial" w:cs="Arial"/>
          <w:sz w:val="22"/>
          <w:szCs w:val="22"/>
          <w:lang w:val="en-US"/>
        </w:rPr>
        <w:t xml:space="preserve"> considered </w:t>
      </w:r>
      <w:r w:rsidR="00E860F2">
        <w:rPr>
          <w:rFonts w:ascii="Arial" w:hAnsi="Arial" w:cs="Arial"/>
          <w:sz w:val="22"/>
          <w:szCs w:val="22"/>
          <w:lang w:val="en-US"/>
        </w:rPr>
        <w:t>as a remedy.</w:t>
      </w:r>
      <w:r w:rsidR="00622044">
        <w:rPr>
          <w:rFonts w:ascii="Arial" w:hAnsi="Arial" w:cs="Arial"/>
          <w:sz w:val="22"/>
          <w:szCs w:val="22"/>
          <w:lang w:val="en-US"/>
        </w:rPr>
        <w:t xml:space="preserve"> Currently, there is </w:t>
      </w:r>
      <w:r w:rsidR="00C62D42">
        <w:rPr>
          <w:rFonts w:ascii="Arial" w:hAnsi="Arial" w:cs="Arial"/>
          <w:sz w:val="22"/>
          <w:szCs w:val="22"/>
          <w:lang w:val="en-US"/>
        </w:rPr>
        <w:t xml:space="preserve">however </w:t>
      </w:r>
      <w:r w:rsidR="00622044">
        <w:rPr>
          <w:rFonts w:ascii="Arial" w:hAnsi="Arial" w:cs="Arial"/>
          <w:sz w:val="22"/>
          <w:szCs w:val="22"/>
          <w:lang w:val="en-US"/>
        </w:rPr>
        <w:t xml:space="preserve">no commonly agreed way to </w:t>
      </w:r>
      <w:r w:rsidR="004F4411">
        <w:rPr>
          <w:rFonts w:ascii="Arial" w:hAnsi="Arial" w:cs="Arial"/>
          <w:sz w:val="22"/>
          <w:szCs w:val="22"/>
          <w:lang w:val="en-US"/>
        </w:rPr>
        <w:t>specify any</w:t>
      </w:r>
      <w:r w:rsidR="0082424C">
        <w:rPr>
          <w:rFonts w:ascii="Arial" w:hAnsi="Arial" w:cs="Arial"/>
          <w:sz w:val="22"/>
          <w:szCs w:val="22"/>
          <w:lang w:val="en-US"/>
        </w:rPr>
        <w:t xml:space="preserve"> uneven </w:t>
      </w:r>
      <w:r w:rsidR="00D24137">
        <w:rPr>
          <w:rFonts w:ascii="Arial" w:hAnsi="Arial" w:cs="Arial"/>
          <w:sz w:val="22"/>
          <w:szCs w:val="22"/>
          <w:lang w:val="en-US"/>
        </w:rPr>
        <w:t xml:space="preserve">bit rate </w:t>
      </w:r>
      <w:r w:rsidR="0082424C">
        <w:rPr>
          <w:rFonts w:ascii="Arial" w:hAnsi="Arial" w:cs="Arial"/>
          <w:sz w:val="22"/>
          <w:szCs w:val="22"/>
          <w:lang w:val="en-US"/>
        </w:rPr>
        <w:t>allocation</w:t>
      </w:r>
      <w:r w:rsidR="00D24137">
        <w:rPr>
          <w:rFonts w:ascii="Arial" w:hAnsi="Arial" w:cs="Arial"/>
          <w:sz w:val="22"/>
          <w:szCs w:val="22"/>
          <w:lang w:val="en-US"/>
        </w:rPr>
        <w:t xml:space="preserve"> across the channels</w:t>
      </w:r>
      <w:r w:rsidR="00366D3E">
        <w:rPr>
          <w:rFonts w:ascii="Arial" w:hAnsi="Arial" w:cs="Arial"/>
          <w:sz w:val="22"/>
          <w:szCs w:val="22"/>
          <w:lang w:val="en-US"/>
        </w:rPr>
        <w:t>, an</w:t>
      </w:r>
      <w:r w:rsidR="009155C6">
        <w:rPr>
          <w:rFonts w:ascii="Arial" w:hAnsi="Arial" w:cs="Arial"/>
          <w:sz w:val="22"/>
          <w:szCs w:val="22"/>
          <w:lang w:val="en-US"/>
        </w:rPr>
        <w:t xml:space="preserve">d it remains unclear how well the EVS bit rate granularity allows for </w:t>
      </w:r>
      <w:r w:rsidR="00824340">
        <w:rPr>
          <w:rFonts w:ascii="Arial" w:hAnsi="Arial" w:cs="Arial"/>
          <w:sz w:val="22"/>
          <w:szCs w:val="22"/>
          <w:lang w:val="en-US"/>
        </w:rPr>
        <w:t>such approach</w:t>
      </w:r>
      <w:r w:rsidR="008A62EF">
        <w:rPr>
          <w:rFonts w:ascii="Arial" w:hAnsi="Arial" w:cs="Arial"/>
          <w:sz w:val="22"/>
          <w:szCs w:val="22"/>
          <w:lang w:val="en-US"/>
        </w:rPr>
        <w:t>.</w:t>
      </w:r>
    </w:p>
    <w:p w14:paraId="7B4DF1AA" w14:textId="0CF11751" w:rsidR="0025341A" w:rsidRDefault="00211C7E" w:rsidP="0097100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To address these issues with the EVS-based references, </w:t>
      </w:r>
      <w:r w:rsidR="00AB5B69">
        <w:rPr>
          <w:rFonts w:ascii="Arial" w:hAnsi="Arial" w:cs="Arial"/>
          <w:sz w:val="22"/>
          <w:szCs w:val="22"/>
          <w:lang w:val="en-US"/>
        </w:rPr>
        <w:t>we consider two potential solutions:</w:t>
      </w:r>
    </w:p>
    <w:p w14:paraId="768C5691" w14:textId="1B8204DD" w:rsidR="00AB5B69" w:rsidRPr="00F56B87" w:rsidRDefault="004A7C42" w:rsidP="00F56B87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DF0F92">
        <w:rPr>
          <w:rFonts w:ascii="Arial" w:hAnsi="Arial" w:cs="Arial"/>
          <w:sz w:val="22"/>
          <w:szCs w:val="22"/>
          <w:u w:val="single"/>
        </w:rPr>
        <w:t>Only Objectives are set for the very lowest IVAS bit rates</w:t>
      </w:r>
      <w:r>
        <w:rPr>
          <w:rFonts w:ascii="Arial" w:hAnsi="Arial" w:cs="Arial"/>
          <w:sz w:val="22"/>
          <w:szCs w:val="22"/>
        </w:rPr>
        <w:t xml:space="preserve">. </w:t>
      </w:r>
      <w:r w:rsidR="007E76A4">
        <w:rPr>
          <w:rFonts w:ascii="Arial" w:hAnsi="Arial" w:cs="Arial"/>
          <w:sz w:val="22"/>
          <w:szCs w:val="22"/>
        </w:rPr>
        <w:t>Requirements are set where multi-EVS system is available according to the above principles, and th</w:t>
      </w:r>
      <w:r w:rsidR="00483E0C">
        <w:rPr>
          <w:rFonts w:ascii="Arial" w:hAnsi="Arial" w:cs="Arial"/>
          <w:sz w:val="22"/>
          <w:szCs w:val="22"/>
        </w:rPr>
        <w:t>ese</w:t>
      </w:r>
      <w:r w:rsidR="007E76A4">
        <w:rPr>
          <w:rFonts w:ascii="Arial" w:hAnsi="Arial" w:cs="Arial"/>
          <w:sz w:val="22"/>
          <w:szCs w:val="22"/>
        </w:rPr>
        <w:t xml:space="preserve"> same </w:t>
      </w:r>
      <w:r w:rsidR="00863498">
        <w:rPr>
          <w:rFonts w:ascii="Arial" w:hAnsi="Arial" w:cs="Arial"/>
          <w:sz w:val="22"/>
          <w:szCs w:val="22"/>
        </w:rPr>
        <w:t>system</w:t>
      </w:r>
      <w:r w:rsidR="00483E0C">
        <w:rPr>
          <w:rFonts w:ascii="Arial" w:hAnsi="Arial" w:cs="Arial"/>
          <w:sz w:val="22"/>
          <w:szCs w:val="22"/>
        </w:rPr>
        <w:t>s</w:t>
      </w:r>
      <w:r w:rsidR="00863498">
        <w:rPr>
          <w:rFonts w:ascii="Arial" w:hAnsi="Arial" w:cs="Arial"/>
          <w:sz w:val="22"/>
          <w:szCs w:val="22"/>
        </w:rPr>
        <w:t xml:space="preserve"> define the Performance Objective</w:t>
      </w:r>
      <w:r w:rsidR="00483E0C">
        <w:rPr>
          <w:rFonts w:ascii="Arial" w:hAnsi="Arial" w:cs="Arial"/>
          <w:sz w:val="22"/>
          <w:szCs w:val="22"/>
        </w:rPr>
        <w:t>s</w:t>
      </w:r>
      <w:r w:rsidR="00863498">
        <w:rPr>
          <w:rFonts w:ascii="Arial" w:hAnsi="Arial" w:cs="Arial"/>
          <w:sz w:val="22"/>
          <w:szCs w:val="22"/>
        </w:rPr>
        <w:t xml:space="preserve"> for IVAS at all lower rates.</w:t>
      </w:r>
      <w:r w:rsidR="00A90B41">
        <w:rPr>
          <w:rFonts w:ascii="Arial" w:hAnsi="Arial" w:cs="Arial"/>
          <w:sz w:val="22"/>
          <w:szCs w:val="22"/>
        </w:rPr>
        <w:br/>
      </w:r>
      <w:r w:rsidR="00A90B41">
        <w:rPr>
          <w:rFonts w:ascii="Arial" w:hAnsi="Arial" w:cs="Arial"/>
          <w:sz w:val="22"/>
          <w:szCs w:val="22"/>
        </w:rPr>
        <w:br/>
      </w:r>
      <w:r w:rsidR="00477667">
        <w:rPr>
          <w:rFonts w:ascii="Arial" w:hAnsi="Arial" w:cs="Arial"/>
          <w:sz w:val="22"/>
          <w:szCs w:val="22"/>
        </w:rPr>
        <w:t xml:space="preserve">For example, for </w:t>
      </w:r>
      <w:r w:rsidR="00A90B41">
        <w:rPr>
          <w:rFonts w:ascii="Arial" w:hAnsi="Arial" w:cs="Arial"/>
          <w:sz w:val="22"/>
          <w:szCs w:val="22"/>
        </w:rPr>
        <w:t xml:space="preserve">24.4 </w:t>
      </w:r>
      <w:r w:rsidR="000F2D44">
        <w:rPr>
          <w:rFonts w:ascii="Arial" w:hAnsi="Arial" w:cs="Arial"/>
          <w:sz w:val="22"/>
          <w:szCs w:val="22"/>
        </w:rPr>
        <w:t>kbps</w:t>
      </w:r>
      <w:r w:rsidR="00A90B41">
        <w:rPr>
          <w:rFonts w:ascii="Arial" w:hAnsi="Arial" w:cs="Arial"/>
          <w:sz w:val="22"/>
          <w:szCs w:val="22"/>
        </w:rPr>
        <w:t xml:space="preserve"> IVAS 5.1 operation, we have</w:t>
      </w:r>
      <w:r w:rsidR="00F56B87">
        <w:rPr>
          <w:rFonts w:ascii="Arial" w:hAnsi="Arial" w:cs="Arial"/>
          <w:sz w:val="22"/>
          <w:szCs w:val="22"/>
        </w:rPr>
        <w:t xml:space="preserve"> the Requirement of </w:t>
      </w:r>
      <w:r w:rsidR="00F56B87" w:rsidRPr="00F56B87">
        <w:rPr>
          <w:rFonts w:ascii="Arial" w:hAnsi="Arial" w:cs="Arial"/>
          <w:sz w:val="22"/>
          <w:szCs w:val="22"/>
        </w:rPr>
        <w:t>NWT EVS @ 5x 7.2 kbps (WB) OR</w:t>
      </w:r>
      <w:r w:rsidR="00F56B87">
        <w:rPr>
          <w:rFonts w:ascii="Arial" w:hAnsi="Arial" w:cs="Arial"/>
          <w:sz w:val="22"/>
          <w:szCs w:val="22"/>
        </w:rPr>
        <w:t xml:space="preserve"> </w:t>
      </w:r>
      <w:r w:rsidR="00F56B87" w:rsidRPr="00F56B87">
        <w:rPr>
          <w:rFonts w:ascii="Arial" w:hAnsi="Arial" w:cs="Arial"/>
          <w:sz w:val="22"/>
          <w:szCs w:val="22"/>
        </w:rPr>
        <w:t>BT EVS @ 5x 5.9 kbps (WB)</w:t>
      </w:r>
      <w:r w:rsidR="00F56B87">
        <w:rPr>
          <w:rFonts w:ascii="Arial" w:hAnsi="Arial" w:cs="Arial"/>
          <w:sz w:val="22"/>
          <w:szCs w:val="22"/>
        </w:rPr>
        <w:t>.</w:t>
      </w:r>
      <w:r w:rsidR="000F2D44">
        <w:rPr>
          <w:rFonts w:ascii="Arial" w:hAnsi="Arial" w:cs="Arial"/>
          <w:sz w:val="22"/>
          <w:szCs w:val="22"/>
        </w:rPr>
        <w:br/>
      </w:r>
      <w:r w:rsidR="000F2D44">
        <w:rPr>
          <w:rFonts w:ascii="Arial" w:hAnsi="Arial" w:cs="Arial"/>
          <w:sz w:val="22"/>
          <w:szCs w:val="22"/>
        </w:rPr>
        <w:br/>
      </w:r>
      <w:r w:rsidR="00F56B87">
        <w:rPr>
          <w:rFonts w:ascii="Arial" w:hAnsi="Arial" w:cs="Arial"/>
          <w:sz w:val="22"/>
          <w:szCs w:val="22"/>
        </w:rPr>
        <w:t>These become the Objectives</w:t>
      </w:r>
      <w:r w:rsidR="0055692C">
        <w:rPr>
          <w:rFonts w:ascii="Arial" w:hAnsi="Arial" w:cs="Arial"/>
          <w:sz w:val="22"/>
          <w:szCs w:val="22"/>
        </w:rPr>
        <w:t xml:space="preserve"> for both 16.4 </w:t>
      </w:r>
      <w:r w:rsidR="000F2D44">
        <w:rPr>
          <w:rFonts w:ascii="Arial" w:hAnsi="Arial" w:cs="Arial"/>
          <w:sz w:val="22"/>
          <w:szCs w:val="22"/>
        </w:rPr>
        <w:t>kbps</w:t>
      </w:r>
      <w:r w:rsidR="0055692C">
        <w:rPr>
          <w:rFonts w:ascii="Arial" w:hAnsi="Arial" w:cs="Arial"/>
          <w:sz w:val="22"/>
          <w:szCs w:val="22"/>
        </w:rPr>
        <w:t xml:space="preserve"> and 13.2 </w:t>
      </w:r>
      <w:r w:rsidR="000F2D44">
        <w:rPr>
          <w:rFonts w:ascii="Arial" w:hAnsi="Arial" w:cs="Arial"/>
          <w:sz w:val="22"/>
          <w:szCs w:val="22"/>
        </w:rPr>
        <w:t>kbps</w:t>
      </w:r>
      <w:r w:rsidR="0055692C">
        <w:rPr>
          <w:rFonts w:ascii="Arial" w:hAnsi="Arial" w:cs="Arial"/>
          <w:sz w:val="22"/>
          <w:szCs w:val="22"/>
        </w:rPr>
        <w:t xml:space="preserve"> IVAS 5.1 operation.</w:t>
      </w:r>
      <w:r w:rsidR="00A90B41" w:rsidRPr="00F56B87">
        <w:rPr>
          <w:rFonts w:ascii="Arial" w:hAnsi="Arial" w:cs="Arial"/>
          <w:sz w:val="22"/>
          <w:szCs w:val="22"/>
        </w:rPr>
        <w:br/>
      </w:r>
      <w:r w:rsidR="00A90B41" w:rsidRPr="00F56B87">
        <w:rPr>
          <w:rFonts w:ascii="Arial" w:hAnsi="Arial" w:cs="Arial"/>
          <w:sz w:val="22"/>
          <w:szCs w:val="22"/>
        </w:rPr>
        <w:br/>
      </w:r>
      <w:r w:rsidR="001F1E85" w:rsidRPr="00F56B87">
        <w:rPr>
          <w:rFonts w:ascii="Arial" w:hAnsi="Arial" w:cs="Arial"/>
          <w:sz w:val="22"/>
          <w:szCs w:val="22"/>
        </w:rPr>
        <w:t xml:space="preserve">This approach </w:t>
      </w:r>
      <w:r w:rsidR="00723D57" w:rsidRPr="00F56B87">
        <w:rPr>
          <w:rFonts w:ascii="Arial" w:hAnsi="Arial" w:cs="Arial"/>
          <w:sz w:val="22"/>
          <w:szCs w:val="22"/>
        </w:rPr>
        <w:t>is adopted in our proposal for Performance Requirements in Annex of this input document.</w:t>
      </w:r>
      <w:r w:rsidR="00A90B41" w:rsidRPr="00F56B87">
        <w:rPr>
          <w:rFonts w:ascii="Arial" w:hAnsi="Arial" w:cs="Arial"/>
          <w:sz w:val="22"/>
          <w:szCs w:val="22"/>
        </w:rPr>
        <w:br/>
      </w:r>
    </w:p>
    <w:p w14:paraId="104DAF97" w14:textId="3000A1C9" w:rsidR="00AB6443" w:rsidRDefault="00477667" w:rsidP="00604320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9F19FF">
        <w:rPr>
          <w:rFonts w:ascii="Arial" w:hAnsi="Arial" w:cs="Arial"/>
          <w:sz w:val="22"/>
          <w:szCs w:val="22"/>
          <w:u w:val="single"/>
        </w:rPr>
        <w:lastRenderedPageBreak/>
        <w:t xml:space="preserve">Using </w:t>
      </w:r>
      <w:r w:rsidR="00DF0F92" w:rsidRPr="009F19FF">
        <w:rPr>
          <w:rFonts w:ascii="Arial" w:hAnsi="Arial" w:cs="Arial"/>
          <w:sz w:val="22"/>
          <w:szCs w:val="22"/>
          <w:u w:val="single"/>
        </w:rPr>
        <w:t>a reference with a l</w:t>
      </w:r>
      <w:r w:rsidRPr="009F19FF">
        <w:rPr>
          <w:rFonts w:ascii="Arial" w:hAnsi="Arial" w:cs="Arial"/>
          <w:sz w:val="22"/>
          <w:szCs w:val="22"/>
          <w:u w:val="single"/>
        </w:rPr>
        <w:t xml:space="preserve">ower </w:t>
      </w:r>
      <w:r w:rsidR="00DF0F92" w:rsidRPr="009F19FF">
        <w:rPr>
          <w:rFonts w:ascii="Arial" w:hAnsi="Arial" w:cs="Arial"/>
          <w:sz w:val="22"/>
          <w:szCs w:val="22"/>
          <w:u w:val="single"/>
        </w:rPr>
        <w:t>channel count</w:t>
      </w:r>
      <w:r w:rsidR="00A27378" w:rsidRPr="009F19FF">
        <w:rPr>
          <w:rFonts w:ascii="Arial" w:hAnsi="Arial" w:cs="Arial"/>
          <w:sz w:val="22"/>
          <w:szCs w:val="22"/>
          <w:u w:val="single"/>
        </w:rPr>
        <w:t xml:space="preserve"> at lower bit rates</w:t>
      </w:r>
      <w:r w:rsidR="00A27378" w:rsidRPr="009F19FF">
        <w:rPr>
          <w:rFonts w:ascii="Arial" w:hAnsi="Arial" w:cs="Arial"/>
          <w:sz w:val="22"/>
          <w:szCs w:val="22"/>
        </w:rPr>
        <w:t xml:space="preserve">, e.g., using 5.1 multi-EVS reference for the lowest rates </w:t>
      </w:r>
      <w:r w:rsidR="004E72C0" w:rsidRPr="009F19FF">
        <w:rPr>
          <w:rFonts w:ascii="Arial" w:hAnsi="Arial" w:cs="Arial"/>
          <w:sz w:val="22"/>
          <w:szCs w:val="22"/>
        </w:rPr>
        <w:t>of 7.1, 5.1+4, and/or 7.1+4 inputs.</w:t>
      </w:r>
      <w:r w:rsidR="00A649E6" w:rsidRPr="009F19FF">
        <w:rPr>
          <w:rFonts w:ascii="Arial" w:hAnsi="Arial" w:cs="Arial"/>
          <w:sz w:val="22"/>
          <w:szCs w:val="22"/>
        </w:rPr>
        <w:br/>
      </w:r>
      <w:r w:rsidR="00A649E6" w:rsidRPr="009F19FF">
        <w:rPr>
          <w:rFonts w:ascii="Arial" w:hAnsi="Arial" w:cs="Arial"/>
          <w:sz w:val="22"/>
          <w:szCs w:val="22"/>
        </w:rPr>
        <w:br/>
        <w:t xml:space="preserve">We consider that </w:t>
      </w:r>
      <w:r w:rsidR="00A649E6" w:rsidRPr="009F19FF">
        <w:rPr>
          <w:rFonts w:ascii="Arial" w:hAnsi="Arial" w:cs="Arial"/>
          <w:sz w:val="22"/>
          <w:szCs w:val="22"/>
        </w:rPr>
        <w:t xml:space="preserve">5.1 </w:t>
      </w:r>
      <w:r w:rsidR="005442F9" w:rsidRPr="009F19FF">
        <w:rPr>
          <w:rFonts w:ascii="Arial" w:hAnsi="Arial" w:cs="Arial"/>
          <w:sz w:val="22"/>
          <w:szCs w:val="22"/>
        </w:rPr>
        <w:t xml:space="preserve">can </w:t>
      </w:r>
      <w:r w:rsidR="00A649E6" w:rsidRPr="009F19FF">
        <w:rPr>
          <w:rFonts w:ascii="Arial" w:hAnsi="Arial" w:cs="Arial"/>
          <w:sz w:val="22"/>
          <w:szCs w:val="22"/>
        </w:rPr>
        <w:t xml:space="preserve">still provide a reasonable spatial experience even compared to </w:t>
      </w:r>
      <w:r w:rsidR="005442F9" w:rsidRPr="009F19FF">
        <w:rPr>
          <w:rFonts w:ascii="Arial" w:hAnsi="Arial" w:cs="Arial"/>
          <w:sz w:val="22"/>
          <w:szCs w:val="22"/>
        </w:rPr>
        <w:t xml:space="preserve">a corresponding </w:t>
      </w:r>
      <w:r w:rsidR="00A649E6" w:rsidRPr="009F19FF">
        <w:rPr>
          <w:rFonts w:ascii="Arial" w:hAnsi="Arial" w:cs="Arial"/>
          <w:sz w:val="22"/>
          <w:szCs w:val="22"/>
        </w:rPr>
        <w:t>7.1+4</w:t>
      </w:r>
      <w:r w:rsidR="005442F9" w:rsidRPr="009F19FF">
        <w:rPr>
          <w:rFonts w:ascii="Arial" w:hAnsi="Arial" w:cs="Arial"/>
          <w:sz w:val="22"/>
          <w:szCs w:val="22"/>
        </w:rPr>
        <w:t xml:space="preserve"> input</w:t>
      </w:r>
      <w:r w:rsidR="00A649E6" w:rsidRPr="009F19FF">
        <w:rPr>
          <w:rFonts w:ascii="Arial" w:hAnsi="Arial" w:cs="Arial"/>
          <w:sz w:val="22"/>
          <w:szCs w:val="22"/>
        </w:rPr>
        <w:t>, wher</w:t>
      </w:r>
      <w:r w:rsidR="00A649E6" w:rsidRPr="009F19FF">
        <w:rPr>
          <w:rFonts w:ascii="Arial" w:hAnsi="Arial" w:cs="Arial"/>
          <w:sz w:val="22"/>
          <w:szCs w:val="22"/>
        </w:rPr>
        <w:t>e, e.g.,</w:t>
      </w:r>
      <w:r w:rsidR="00A649E6" w:rsidRPr="009F19FF">
        <w:rPr>
          <w:rFonts w:ascii="Arial" w:hAnsi="Arial" w:cs="Arial"/>
          <w:sz w:val="22"/>
          <w:szCs w:val="22"/>
        </w:rPr>
        <w:t xml:space="preserve"> lack of certain channels</w:t>
      </w:r>
      <w:r w:rsidR="00A649E6" w:rsidRPr="009F19FF">
        <w:rPr>
          <w:rFonts w:ascii="Arial" w:hAnsi="Arial" w:cs="Arial"/>
          <w:sz w:val="22"/>
          <w:szCs w:val="22"/>
        </w:rPr>
        <w:t xml:space="preserve"> </w:t>
      </w:r>
      <w:r w:rsidR="005442F9" w:rsidRPr="009F19FF">
        <w:rPr>
          <w:rFonts w:ascii="Arial" w:hAnsi="Arial" w:cs="Arial"/>
          <w:sz w:val="22"/>
          <w:szCs w:val="22"/>
        </w:rPr>
        <w:t xml:space="preserve">in the reproduction </w:t>
      </w:r>
      <w:r w:rsidR="00A649E6" w:rsidRPr="009F19FF">
        <w:rPr>
          <w:rFonts w:ascii="Arial" w:hAnsi="Arial" w:cs="Arial"/>
          <w:sz w:val="22"/>
          <w:szCs w:val="22"/>
        </w:rPr>
        <w:t xml:space="preserve">is </w:t>
      </w:r>
      <w:r w:rsidR="00A649E6" w:rsidRPr="009F19FF">
        <w:rPr>
          <w:rFonts w:ascii="Arial" w:hAnsi="Arial" w:cs="Arial"/>
          <w:sz w:val="22"/>
          <w:szCs w:val="22"/>
        </w:rPr>
        <w:t>one additional</w:t>
      </w:r>
      <w:r w:rsidR="00A649E6" w:rsidRPr="009F19FF">
        <w:rPr>
          <w:rFonts w:ascii="Arial" w:hAnsi="Arial" w:cs="Arial"/>
          <w:sz w:val="22"/>
          <w:szCs w:val="22"/>
        </w:rPr>
        <w:t xml:space="preserve"> </w:t>
      </w:r>
      <w:r w:rsidR="005442F9" w:rsidRPr="009F19FF">
        <w:rPr>
          <w:rFonts w:ascii="Arial" w:hAnsi="Arial" w:cs="Arial"/>
          <w:sz w:val="22"/>
          <w:szCs w:val="22"/>
        </w:rPr>
        <w:t xml:space="preserve">source of </w:t>
      </w:r>
      <w:r w:rsidR="00A649E6" w:rsidRPr="009F19FF">
        <w:rPr>
          <w:rFonts w:ascii="Arial" w:hAnsi="Arial" w:cs="Arial"/>
          <w:sz w:val="22"/>
          <w:szCs w:val="22"/>
        </w:rPr>
        <w:t>spatial degradation</w:t>
      </w:r>
      <w:r w:rsidR="005442F9" w:rsidRPr="009F19FF">
        <w:rPr>
          <w:rFonts w:ascii="Arial" w:hAnsi="Arial" w:cs="Arial"/>
          <w:sz w:val="22"/>
          <w:szCs w:val="22"/>
        </w:rPr>
        <w:t xml:space="preserve"> due to </w:t>
      </w:r>
      <w:r w:rsidR="009F19FF" w:rsidRPr="009F19FF">
        <w:rPr>
          <w:rFonts w:ascii="Arial" w:hAnsi="Arial" w:cs="Arial"/>
          <w:sz w:val="22"/>
          <w:szCs w:val="22"/>
        </w:rPr>
        <w:t>insufficient bit rate</w:t>
      </w:r>
      <w:r w:rsidR="005442F9" w:rsidRPr="009F19FF">
        <w:rPr>
          <w:rFonts w:ascii="Arial" w:hAnsi="Arial" w:cs="Arial"/>
          <w:sz w:val="22"/>
          <w:szCs w:val="22"/>
        </w:rPr>
        <w:t>.</w:t>
      </w:r>
      <w:r w:rsidR="009F19FF" w:rsidRPr="009F19FF">
        <w:rPr>
          <w:rFonts w:ascii="Arial" w:hAnsi="Arial" w:cs="Arial"/>
          <w:sz w:val="22"/>
          <w:szCs w:val="22"/>
        </w:rPr>
        <w:br/>
      </w:r>
      <w:r w:rsidR="009F19FF" w:rsidRPr="009F19FF">
        <w:rPr>
          <w:rFonts w:ascii="Arial" w:hAnsi="Arial" w:cs="Arial"/>
          <w:sz w:val="22"/>
          <w:szCs w:val="22"/>
        </w:rPr>
        <w:br/>
        <w:t>This approach is left for discussion and future consideration, and it is not part of our current proposal.</w:t>
      </w:r>
    </w:p>
    <w:p w14:paraId="1F2C3F29" w14:textId="77777777" w:rsidR="009F19FF" w:rsidRPr="009F19FF" w:rsidRDefault="009F19FF" w:rsidP="009F19FF">
      <w:pPr>
        <w:rPr>
          <w:rFonts w:ascii="Arial" w:hAnsi="Arial" w:cs="Arial"/>
          <w:sz w:val="22"/>
          <w:szCs w:val="22"/>
        </w:rPr>
      </w:pPr>
    </w:p>
    <w:p w14:paraId="3C996CE1" w14:textId="6E7362BC" w:rsidR="00D70194" w:rsidRDefault="00601F27" w:rsidP="003437F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In view of the source, there are currently </w:t>
      </w:r>
      <w:r w:rsidR="00AA04CA">
        <w:rPr>
          <w:rFonts w:ascii="Arial" w:hAnsi="Arial" w:cs="Arial"/>
          <w:sz w:val="22"/>
          <w:szCs w:val="22"/>
          <w:lang w:val="en-US"/>
        </w:rPr>
        <w:t>not</w:t>
      </w:r>
      <w:r>
        <w:rPr>
          <w:rFonts w:ascii="Arial" w:hAnsi="Arial" w:cs="Arial"/>
          <w:sz w:val="22"/>
          <w:szCs w:val="22"/>
          <w:lang w:val="en-US"/>
        </w:rPr>
        <w:t xml:space="preserve"> particularly convincing or important </w:t>
      </w:r>
      <w:r w:rsidR="009431A4">
        <w:rPr>
          <w:rFonts w:ascii="Arial" w:hAnsi="Arial" w:cs="Arial"/>
          <w:sz w:val="22"/>
          <w:szCs w:val="22"/>
          <w:lang w:val="en-US"/>
        </w:rPr>
        <w:t xml:space="preserve">conversational </w:t>
      </w:r>
      <w:r>
        <w:rPr>
          <w:rFonts w:ascii="Arial" w:hAnsi="Arial" w:cs="Arial"/>
          <w:sz w:val="22"/>
          <w:szCs w:val="22"/>
          <w:lang w:val="en-US"/>
        </w:rPr>
        <w:t xml:space="preserve">use cases being considered for </w:t>
      </w:r>
      <w:r w:rsidR="009431A4">
        <w:rPr>
          <w:rFonts w:ascii="Arial" w:hAnsi="Arial" w:cs="Arial"/>
          <w:sz w:val="22"/>
          <w:szCs w:val="22"/>
          <w:lang w:val="en-US"/>
        </w:rPr>
        <w:t xml:space="preserve">multi-channel inputs. </w:t>
      </w:r>
      <w:r w:rsidR="00AA04CA">
        <w:rPr>
          <w:rFonts w:ascii="Arial" w:hAnsi="Arial" w:cs="Arial"/>
          <w:sz w:val="22"/>
          <w:szCs w:val="22"/>
          <w:lang w:val="en-US"/>
        </w:rPr>
        <w:t xml:space="preserve">However, such use cases should not be precluded either. </w:t>
      </w:r>
      <w:r w:rsidR="001047AF">
        <w:rPr>
          <w:rFonts w:ascii="Arial" w:hAnsi="Arial" w:cs="Arial"/>
          <w:sz w:val="22"/>
          <w:szCs w:val="22"/>
          <w:lang w:val="en-US"/>
        </w:rPr>
        <w:t xml:space="preserve">Therefore, we </w:t>
      </w:r>
      <w:r w:rsidR="001C0433">
        <w:rPr>
          <w:rFonts w:ascii="Arial" w:hAnsi="Arial" w:cs="Arial"/>
          <w:sz w:val="22"/>
          <w:szCs w:val="22"/>
          <w:lang w:val="en-US"/>
        </w:rPr>
        <w:t>consider</w:t>
      </w:r>
      <w:r w:rsidR="001047AF">
        <w:rPr>
          <w:rFonts w:ascii="Arial" w:hAnsi="Arial" w:cs="Arial"/>
          <w:sz w:val="22"/>
          <w:szCs w:val="22"/>
          <w:lang w:val="en-US"/>
        </w:rPr>
        <w:t xml:space="preserve"> that performance requirements based on mixed and music content </w:t>
      </w:r>
      <w:r w:rsidR="001C0433">
        <w:rPr>
          <w:rFonts w:ascii="Arial" w:hAnsi="Arial" w:cs="Arial"/>
          <w:sz w:val="22"/>
          <w:szCs w:val="22"/>
          <w:lang w:val="en-US"/>
        </w:rPr>
        <w:t>categories is appropriate</w:t>
      </w:r>
      <w:r w:rsidR="00A629A3">
        <w:rPr>
          <w:rFonts w:ascii="Arial" w:hAnsi="Arial" w:cs="Arial"/>
          <w:sz w:val="22"/>
          <w:szCs w:val="22"/>
          <w:lang w:val="en-US"/>
        </w:rPr>
        <w:t xml:space="preserve"> for multi-channel inputs</w:t>
      </w:r>
      <w:r w:rsidR="001C0433">
        <w:rPr>
          <w:rFonts w:ascii="Arial" w:hAnsi="Arial" w:cs="Arial"/>
          <w:sz w:val="22"/>
          <w:szCs w:val="22"/>
          <w:lang w:val="en-US"/>
        </w:rPr>
        <w:t xml:space="preserve">. Mixed content is understood to </w:t>
      </w:r>
      <w:r w:rsidR="00CD7374">
        <w:rPr>
          <w:rFonts w:ascii="Arial" w:hAnsi="Arial" w:cs="Arial"/>
          <w:sz w:val="22"/>
          <w:szCs w:val="22"/>
          <w:lang w:val="en-US"/>
        </w:rPr>
        <w:t>also cover</w:t>
      </w:r>
      <w:r w:rsidR="003A697C">
        <w:rPr>
          <w:rFonts w:ascii="Arial" w:hAnsi="Arial" w:cs="Arial"/>
          <w:sz w:val="22"/>
          <w:szCs w:val="22"/>
          <w:lang w:val="en-US"/>
        </w:rPr>
        <w:t xml:space="preserve"> speech in addition to</w:t>
      </w:r>
      <w:r w:rsidR="00CD7374">
        <w:rPr>
          <w:rFonts w:ascii="Arial" w:hAnsi="Arial" w:cs="Arial"/>
          <w:sz w:val="22"/>
          <w:szCs w:val="22"/>
          <w:lang w:val="en-US"/>
        </w:rPr>
        <w:t xml:space="preserve"> more generic audio including, e.g., </w:t>
      </w:r>
      <w:r w:rsidR="003560AD">
        <w:rPr>
          <w:rFonts w:ascii="Arial" w:hAnsi="Arial" w:cs="Arial"/>
          <w:sz w:val="22"/>
          <w:szCs w:val="22"/>
          <w:lang w:val="en-US"/>
        </w:rPr>
        <w:t xml:space="preserve">jingles, musical effects, and cinematic content. Separate clean and noisy speech requirements (and </w:t>
      </w:r>
      <w:r w:rsidR="001B7F9B">
        <w:rPr>
          <w:rFonts w:ascii="Arial" w:hAnsi="Arial" w:cs="Arial"/>
          <w:sz w:val="22"/>
          <w:szCs w:val="22"/>
          <w:lang w:val="en-US"/>
        </w:rPr>
        <w:t xml:space="preserve">therefore </w:t>
      </w:r>
      <w:r w:rsidR="003560AD">
        <w:rPr>
          <w:rFonts w:ascii="Arial" w:hAnsi="Arial" w:cs="Arial"/>
          <w:sz w:val="22"/>
          <w:szCs w:val="22"/>
          <w:lang w:val="en-US"/>
        </w:rPr>
        <w:t xml:space="preserve">testing) </w:t>
      </w:r>
      <w:r w:rsidR="002F17F0">
        <w:rPr>
          <w:rFonts w:ascii="Arial" w:hAnsi="Arial" w:cs="Arial"/>
          <w:sz w:val="22"/>
          <w:szCs w:val="22"/>
          <w:lang w:val="en-US"/>
        </w:rPr>
        <w:t>do</w:t>
      </w:r>
      <w:r w:rsidR="003560AD">
        <w:rPr>
          <w:rFonts w:ascii="Arial" w:hAnsi="Arial" w:cs="Arial"/>
          <w:sz w:val="22"/>
          <w:szCs w:val="22"/>
          <w:lang w:val="en-US"/>
        </w:rPr>
        <w:t xml:space="preserve"> not currently seem </w:t>
      </w:r>
      <w:r w:rsidR="0013437C">
        <w:rPr>
          <w:rFonts w:ascii="Arial" w:hAnsi="Arial" w:cs="Arial"/>
          <w:sz w:val="22"/>
          <w:szCs w:val="22"/>
          <w:lang w:val="en-US"/>
        </w:rPr>
        <w:t>justified</w:t>
      </w:r>
      <w:r w:rsidR="003560AD">
        <w:rPr>
          <w:rFonts w:ascii="Arial" w:hAnsi="Arial" w:cs="Arial"/>
          <w:sz w:val="22"/>
          <w:szCs w:val="22"/>
          <w:lang w:val="en-US"/>
        </w:rPr>
        <w:t>.</w:t>
      </w:r>
    </w:p>
    <w:p w14:paraId="311AF93F" w14:textId="1419AD17" w:rsidR="00816CD7" w:rsidRDefault="00816CD7" w:rsidP="003437F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In </w:t>
      </w:r>
      <w:r w:rsidR="00A5408B">
        <w:rPr>
          <w:rFonts w:ascii="Arial" w:hAnsi="Arial" w:cs="Arial"/>
          <w:sz w:val="22"/>
          <w:szCs w:val="22"/>
          <w:lang w:val="en-US"/>
        </w:rPr>
        <w:t>recent</w:t>
      </w:r>
      <w:r>
        <w:rPr>
          <w:rFonts w:ascii="Arial" w:hAnsi="Arial" w:cs="Arial"/>
          <w:sz w:val="22"/>
          <w:szCs w:val="22"/>
          <w:lang w:val="en-US"/>
        </w:rPr>
        <w:t xml:space="preserve"> discussions, WB requirements have not been considered </w:t>
      </w:r>
      <w:r w:rsidR="00A5408B">
        <w:rPr>
          <w:rFonts w:ascii="Arial" w:hAnsi="Arial" w:cs="Arial"/>
          <w:sz w:val="22"/>
          <w:szCs w:val="22"/>
          <w:lang w:val="en-US"/>
        </w:rPr>
        <w:t xml:space="preserve">very meaningful for IVAS. Here, WB requirements and objectives are </w:t>
      </w:r>
      <w:r w:rsidR="001B7F9B">
        <w:rPr>
          <w:rFonts w:ascii="Arial" w:hAnsi="Arial" w:cs="Arial"/>
          <w:sz w:val="22"/>
          <w:szCs w:val="22"/>
          <w:lang w:val="en-US"/>
        </w:rPr>
        <w:t xml:space="preserve">part of the </w:t>
      </w:r>
      <w:r w:rsidR="00A5408B">
        <w:rPr>
          <w:rFonts w:ascii="Arial" w:hAnsi="Arial" w:cs="Arial"/>
          <w:sz w:val="22"/>
          <w:szCs w:val="22"/>
          <w:lang w:val="en-US"/>
        </w:rPr>
        <w:t>propos</w:t>
      </w:r>
      <w:r w:rsidR="001B7F9B">
        <w:rPr>
          <w:rFonts w:ascii="Arial" w:hAnsi="Arial" w:cs="Arial"/>
          <w:sz w:val="22"/>
          <w:szCs w:val="22"/>
          <w:lang w:val="en-US"/>
        </w:rPr>
        <w:t>al</w:t>
      </w:r>
      <w:r w:rsidR="00A5408B">
        <w:rPr>
          <w:rFonts w:ascii="Arial" w:hAnsi="Arial" w:cs="Arial"/>
          <w:sz w:val="22"/>
          <w:szCs w:val="22"/>
          <w:lang w:val="en-US"/>
        </w:rPr>
        <w:t xml:space="preserve"> for completeness. However, the source is generally of the opinion that </w:t>
      </w:r>
      <w:r w:rsidR="005E4B81">
        <w:rPr>
          <w:rFonts w:ascii="Arial" w:hAnsi="Arial" w:cs="Arial"/>
          <w:sz w:val="22"/>
          <w:szCs w:val="22"/>
          <w:lang w:val="en-US"/>
        </w:rPr>
        <w:t>SWB and FB requirements and objectives are sufficient for the IVAS codec.</w:t>
      </w:r>
    </w:p>
    <w:p w14:paraId="666F3AC6" w14:textId="5024D3E5" w:rsidR="000733EF" w:rsidRPr="00DD2AC4" w:rsidRDefault="005F3092" w:rsidP="000733EF">
      <w:pPr>
        <w:pStyle w:val="Heading2"/>
        <w:rPr>
          <w:rFonts w:cs="Arial"/>
          <w:lang w:val="en-US"/>
        </w:rPr>
      </w:pPr>
      <w:r w:rsidRPr="00DD2AC4">
        <w:rPr>
          <w:rFonts w:cs="Arial"/>
          <w:lang w:val="en-US"/>
        </w:rPr>
        <w:t>3</w:t>
      </w:r>
      <w:r w:rsidR="000733EF" w:rsidRPr="00DD2AC4">
        <w:rPr>
          <w:rFonts w:cs="Arial"/>
          <w:lang w:val="en-US"/>
        </w:rPr>
        <w:t>.</w:t>
      </w:r>
      <w:r w:rsidR="000733EF" w:rsidRPr="00DD2AC4">
        <w:rPr>
          <w:rFonts w:cs="Arial"/>
          <w:lang w:val="en-US"/>
        </w:rPr>
        <w:tab/>
      </w:r>
      <w:r w:rsidR="00B85C43" w:rsidRPr="00DD2AC4">
        <w:rPr>
          <w:rFonts w:cs="Arial"/>
          <w:lang w:val="en-US"/>
        </w:rPr>
        <w:t>Summary and proposal</w:t>
      </w:r>
    </w:p>
    <w:p w14:paraId="427ED74E" w14:textId="487AAF6E" w:rsidR="00C84B89" w:rsidRPr="003437F7" w:rsidRDefault="002C1A15" w:rsidP="00C84B89">
      <w:pPr>
        <w:rPr>
          <w:rFonts w:ascii="Arial" w:hAnsi="Arial" w:cs="Arial"/>
          <w:sz w:val="22"/>
          <w:szCs w:val="22"/>
          <w:lang w:val="en-US"/>
        </w:rPr>
      </w:pPr>
      <w:r w:rsidRPr="003437F7">
        <w:rPr>
          <w:rFonts w:ascii="Arial" w:hAnsi="Arial" w:cs="Arial"/>
          <w:sz w:val="22"/>
          <w:szCs w:val="22"/>
          <w:lang w:val="en-US"/>
        </w:rPr>
        <w:t>We</w:t>
      </w:r>
      <w:r w:rsidR="00936449" w:rsidRPr="003437F7">
        <w:rPr>
          <w:rFonts w:ascii="Arial" w:hAnsi="Arial" w:cs="Arial"/>
          <w:sz w:val="22"/>
          <w:szCs w:val="22"/>
          <w:lang w:val="en-US"/>
        </w:rPr>
        <w:t xml:space="preserve"> propose to agree on the inclusion of the multi-channel performance requirements as </w:t>
      </w:r>
      <w:r w:rsidRPr="003437F7">
        <w:rPr>
          <w:rFonts w:ascii="Arial" w:hAnsi="Arial" w:cs="Arial"/>
          <w:sz w:val="22"/>
          <w:szCs w:val="22"/>
          <w:lang w:val="en-US"/>
        </w:rPr>
        <w:t>provided</w:t>
      </w:r>
      <w:r w:rsidR="00936449" w:rsidRPr="003437F7">
        <w:rPr>
          <w:rFonts w:ascii="Arial" w:hAnsi="Arial" w:cs="Arial"/>
          <w:sz w:val="22"/>
          <w:szCs w:val="22"/>
          <w:lang w:val="en-US"/>
        </w:rPr>
        <w:t xml:space="preserve"> in </w:t>
      </w:r>
      <w:r w:rsidRPr="003437F7">
        <w:rPr>
          <w:rFonts w:ascii="Arial" w:hAnsi="Arial" w:cs="Arial"/>
          <w:sz w:val="22"/>
          <w:szCs w:val="22"/>
          <w:lang w:val="en-US"/>
        </w:rPr>
        <w:t>Annex of this input document</w:t>
      </w:r>
      <w:r w:rsidR="00936449" w:rsidRPr="003437F7">
        <w:rPr>
          <w:rFonts w:ascii="Arial" w:hAnsi="Arial" w:cs="Arial"/>
          <w:sz w:val="22"/>
          <w:szCs w:val="22"/>
          <w:lang w:val="en-US"/>
        </w:rPr>
        <w:t xml:space="preserve"> </w:t>
      </w:r>
      <w:r w:rsidRPr="003437F7">
        <w:rPr>
          <w:rFonts w:ascii="Arial" w:hAnsi="Arial" w:cs="Arial"/>
          <w:sz w:val="22"/>
          <w:szCs w:val="22"/>
          <w:lang w:val="en-US"/>
        </w:rPr>
        <w:t>as part of</w:t>
      </w:r>
      <w:r w:rsidR="00936449" w:rsidRPr="003437F7">
        <w:rPr>
          <w:rFonts w:ascii="Arial" w:hAnsi="Arial" w:cs="Arial"/>
          <w:sz w:val="22"/>
          <w:szCs w:val="22"/>
          <w:lang w:val="en-US"/>
        </w:rPr>
        <w:t xml:space="preserve"> the IVAS performance requirements.</w:t>
      </w:r>
    </w:p>
    <w:p w14:paraId="0758F185" w14:textId="6A15F5DC" w:rsidR="002C1A15" w:rsidRDefault="002C1A15" w:rsidP="00C84B89">
      <w:pPr>
        <w:rPr>
          <w:rFonts w:ascii="Arial" w:hAnsi="Arial" w:cs="Arial"/>
          <w:sz w:val="22"/>
          <w:szCs w:val="22"/>
          <w:lang w:val="en-US"/>
        </w:rPr>
      </w:pPr>
      <w:r w:rsidRPr="003437F7">
        <w:rPr>
          <w:rFonts w:ascii="Arial" w:hAnsi="Arial" w:cs="Arial"/>
          <w:sz w:val="22"/>
          <w:szCs w:val="22"/>
          <w:lang w:val="en-US"/>
        </w:rPr>
        <w:t xml:space="preserve">Furthermore, we invite more discussion and inputs on low bit rate multi-channel references. One potential </w:t>
      </w:r>
      <w:r w:rsidR="00B85C43" w:rsidRPr="003437F7">
        <w:rPr>
          <w:rFonts w:ascii="Arial" w:hAnsi="Arial" w:cs="Arial"/>
          <w:sz w:val="22"/>
          <w:szCs w:val="22"/>
          <w:lang w:val="en-US"/>
        </w:rPr>
        <w:t xml:space="preserve">reference type is 5.1 (e.g., </w:t>
      </w:r>
      <w:r w:rsidR="001B2626">
        <w:rPr>
          <w:rFonts w:ascii="Arial" w:hAnsi="Arial" w:cs="Arial"/>
          <w:sz w:val="22"/>
          <w:szCs w:val="22"/>
          <w:lang w:val="en-US"/>
        </w:rPr>
        <w:t xml:space="preserve">a </w:t>
      </w:r>
      <w:r w:rsidR="00B85C43" w:rsidRPr="003437F7">
        <w:rPr>
          <w:rFonts w:ascii="Arial" w:hAnsi="Arial" w:cs="Arial"/>
          <w:sz w:val="22"/>
          <w:szCs w:val="22"/>
          <w:lang w:val="en-US"/>
        </w:rPr>
        <w:t>downmix) for multi-channel inputs using 7.1, 5.1+4, or 7.1+4 input channels. The justification for these references is the lack of other viable multi-mono EVS references. 5.1 still provides a reasonable spatial experience (even compared to 7.1+4), where lack of certain channels, or their</w:t>
      </w:r>
      <w:r w:rsidR="00D61584">
        <w:rPr>
          <w:rFonts w:ascii="Arial" w:hAnsi="Arial" w:cs="Arial"/>
          <w:sz w:val="22"/>
          <w:szCs w:val="22"/>
          <w:lang w:val="en-US"/>
        </w:rPr>
        <w:t xml:space="preserve"> potentially slightly</w:t>
      </w:r>
      <w:r w:rsidR="00B85C43" w:rsidRPr="003437F7">
        <w:rPr>
          <w:rFonts w:ascii="Arial" w:hAnsi="Arial" w:cs="Arial"/>
          <w:sz w:val="22"/>
          <w:szCs w:val="22"/>
          <w:lang w:val="en-US"/>
        </w:rPr>
        <w:t xml:space="preserve"> incorrect placement in reproduction, is a spatial degradation.</w:t>
      </w:r>
    </w:p>
    <w:p w14:paraId="1A522A73" w14:textId="159C82E4" w:rsidR="00AA52A0" w:rsidRPr="003437F7" w:rsidRDefault="00AA52A0" w:rsidP="00C84B89">
      <w:pPr>
        <w:rPr>
          <w:rFonts w:ascii="Arial" w:hAnsi="Arial" w:cs="Arial"/>
          <w:sz w:val="22"/>
          <w:szCs w:val="22"/>
          <w:lang w:val="en-US"/>
        </w:rPr>
      </w:pPr>
      <w:r w:rsidRPr="003437F7">
        <w:rPr>
          <w:rFonts w:ascii="Arial" w:hAnsi="Arial" w:cs="Arial"/>
          <w:sz w:val="22"/>
          <w:szCs w:val="22"/>
          <w:lang w:val="en-US"/>
        </w:rPr>
        <w:t>Need for requirements</w:t>
      </w:r>
      <w:r>
        <w:rPr>
          <w:rFonts w:ascii="Arial" w:hAnsi="Arial" w:cs="Arial"/>
          <w:sz w:val="22"/>
          <w:szCs w:val="22"/>
          <w:lang w:val="en-US"/>
        </w:rPr>
        <w:t xml:space="preserve"> (and objectives)</w:t>
      </w:r>
      <w:r w:rsidRPr="003437F7">
        <w:rPr>
          <w:rFonts w:ascii="Arial" w:hAnsi="Arial" w:cs="Arial"/>
          <w:sz w:val="22"/>
          <w:szCs w:val="22"/>
          <w:lang w:val="en-US"/>
        </w:rPr>
        <w:t xml:space="preserve"> for WB inputs is for discussion.</w:t>
      </w:r>
    </w:p>
    <w:p w14:paraId="761D6DC5" w14:textId="2FDBB10E" w:rsidR="00583F19" w:rsidRPr="00DD2AC4" w:rsidRDefault="00583F19" w:rsidP="00583F19">
      <w:pPr>
        <w:pStyle w:val="Heading2"/>
        <w:rPr>
          <w:rFonts w:cs="Arial"/>
          <w:lang w:val="en-US"/>
        </w:rPr>
      </w:pPr>
      <w:r w:rsidRPr="00DD2AC4">
        <w:rPr>
          <w:rFonts w:cs="Arial"/>
          <w:lang w:val="en-US"/>
        </w:rPr>
        <w:t>References</w:t>
      </w:r>
    </w:p>
    <w:p w14:paraId="05155529" w14:textId="77777777" w:rsidR="00502184" w:rsidRPr="00DD2AC4" w:rsidRDefault="00502184" w:rsidP="00502184">
      <w:pPr>
        <w:ind w:left="567" w:hanging="567"/>
        <w:rPr>
          <w:rFonts w:ascii="Arial" w:hAnsi="Arial" w:cs="Arial"/>
          <w:sz w:val="21"/>
          <w:szCs w:val="21"/>
          <w:lang w:val="en-US"/>
        </w:rPr>
      </w:pPr>
      <w:r w:rsidRPr="00DD2AC4">
        <w:rPr>
          <w:rFonts w:ascii="Arial" w:hAnsi="Arial" w:cs="Arial"/>
          <w:sz w:val="21"/>
          <w:szCs w:val="21"/>
          <w:lang w:val="en-US"/>
        </w:rPr>
        <w:t>[1]</w:t>
      </w:r>
      <w:r w:rsidRPr="00DD2AC4">
        <w:rPr>
          <w:rFonts w:ascii="Arial" w:hAnsi="Arial" w:cs="Arial"/>
          <w:sz w:val="21"/>
          <w:szCs w:val="21"/>
          <w:lang w:val="en-US"/>
        </w:rPr>
        <w:tab/>
        <w:t>S4-221103: IVAS Performance Requirements (IVAS-3), v0.2.0</w:t>
      </w:r>
    </w:p>
    <w:p w14:paraId="60061E4C" w14:textId="37287C24" w:rsidR="00502184" w:rsidRPr="00DD2AC4" w:rsidRDefault="00642EA4" w:rsidP="00502184">
      <w:pPr>
        <w:spacing w:after="0"/>
        <w:rPr>
          <w:rFonts w:ascii="Arial" w:hAnsi="Arial" w:cs="Arial"/>
          <w:bCs/>
          <w:lang w:val="en-US"/>
        </w:rPr>
      </w:pPr>
      <w:r w:rsidRPr="00DD2AC4">
        <w:rPr>
          <w:rFonts w:ascii="Arial" w:hAnsi="Arial" w:cs="Arial"/>
          <w:lang w:val="en-US"/>
        </w:rPr>
        <w:br/>
      </w:r>
    </w:p>
    <w:p w14:paraId="272F4E5E" w14:textId="77777777" w:rsidR="00502184" w:rsidRPr="00DD2AC4" w:rsidRDefault="00502184">
      <w:pPr>
        <w:spacing w:after="0"/>
        <w:rPr>
          <w:rFonts w:ascii="Arial" w:hAnsi="Arial" w:cs="Arial"/>
          <w:bCs/>
          <w:lang w:val="en-US"/>
        </w:rPr>
      </w:pPr>
      <w:r w:rsidRPr="00DD2AC4">
        <w:rPr>
          <w:rFonts w:ascii="Arial" w:hAnsi="Arial" w:cs="Arial"/>
          <w:bCs/>
          <w:lang w:val="en-US"/>
        </w:rPr>
        <w:br w:type="page"/>
      </w:r>
    </w:p>
    <w:p w14:paraId="70D77AEF" w14:textId="77777777" w:rsidR="002C1A15" w:rsidRPr="00DD2AC4" w:rsidRDefault="002C1A15" w:rsidP="00502184">
      <w:pPr>
        <w:pStyle w:val="Heading1"/>
        <w:rPr>
          <w:rFonts w:cs="Arial"/>
          <w:lang w:val="en-US"/>
        </w:rPr>
        <w:sectPr w:rsidR="002C1A15" w:rsidRPr="00DD2AC4" w:rsidSect="00E31D8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720" w:footer="720" w:gutter="0"/>
          <w:cols w:space="720"/>
          <w:docGrid w:linePitch="272"/>
        </w:sectPr>
      </w:pPr>
    </w:p>
    <w:p w14:paraId="28A0AD63" w14:textId="2F27CCDC" w:rsidR="00583F19" w:rsidRPr="00DD2AC4" w:rsidRDefault="00502184" w:rsidP="00502184">
      <w:pPr>
        <w:pStyle w:val="Heading1"/>
        <w:rPr>
          <w:rFonts w:cs="Arial"/>
          <w:lang w:val="en-US"/>
        </w:rPr>
      </w:pPr>
      <w:r w:rsidRPr="00DD2AC4">
        <w:rPr>
          <w:rFonts w:cs="Arial"/>
          <w:lang w:val="en-US"/>
        </w:rPr>
        <w:lastRenderedPageBreak/>
        <w:t>Annex: Proposed multi-channel performance requirements</w:t>
      </w:r>
    </w:p>
    <w:p w14:paraId="24EAD94F" w14:textId="682D388F" w:rsidR="00502184" w:rsidRPr="00DD2AC4" w:rsidRDefault="00502184" w:rsidP="00502184">
      <w:pPr>
        <w:rPr>
          <w:rFonts w:ascii="Arial" w:hAnsi="Arial" w:cs="Arial"/>
          <w:lang w:val="en-US"/>
        </w:rPr>
      </w:pPr>
    </w:p>
    <w:p w14:paraId="29DFA350" w14:textId="16CEA897" w:rsidR="00571706" w:rsidRPr="00DD2AC4" w:rsidRDefault="00571706" w:rsidP="00502184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AC4">
        <w:rPr>
          <w:rFonts w:ascii="Arial" w:hAnsi="Arial" w:cs="Arial"/>
          <w:b/>
          <w:bCs/>
          <w:sz w:val="24"/>
          <w:szCs w:val="24"/>
          <w:lang w:val="en-US"/>
        </w:rPr>
        <w:t>Multi-channel 5.1:</w:t>
      </w:r>
    </w:p>
    <w:p w14:paraId="11265810" w14:textId="77777777" w:rsidR="00571706" w:rsidRPr="00DD2AC4" w:rsidRDefault="00571706" w:rsidP="00502184">
      <w:pPr>
        <w:rPr>
          <w:rFonts w:ascii="Arial" w:hAnsi="Arial" w:cs="Arial"/>
          <w:sz w:val="24"/>
          <w:szCs w:val="24"/>
          <w:lang w:val="en-US"/>
        </w:rPr>
      </w:pPr>
    </w:p>
    <w:tbl>
      <w:tblPr>
        <w:tblW w:w="13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4568"/>
        <w:gridCol w:w="4568"/>
      </w:tblGrid>
      <w:tr w:rsidR="002C1A15" w:rsidRPr="00DD2AC4" w14:paraId="1155DDE5" w14:textId="7687E8AC" w:rsidTr="002C1A15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7E552FC1" w14:textId="77777777" w:rsidR="002C1A15" w:rsidRPr="00DD2AC4" w:rsidRDefault="002C1A15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Category</w:t>
            </w:r>
          </w:p>
          <w:p w14:paraId="2515F341" w14:textId="77777777" w:rsidR="002C1A15" w:rsidRPr="00DD2AC4" w:rsidRDefault="002C1A15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5621CD11" w14:textId="77777777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BW</w:t>
            </w:r>
          </w:p>
          <w:p w14:paraId="69C4F7D0" w14:textId="77777777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4463E351" w14:textId="661673D0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Bitrate (kbit/s)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471484D3" w14:textId="77777777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FER</w:t>
            </w:r>
          </w:p>
          <w:p w14:paraId="793869CA" w14:textId="77777777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043F741B" w14:textId="46475EBD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Requirements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</w:t>
            </w:r>
            <w:r w:rsidRPr="00DD2AC4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56F61488" w14:textId="6DD2AD18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Objectives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</w:t>
            </w:r>
            <w:r w:rsidRPr="00DD2AC4">
              <w:rPr>
                <w:rFonts w:ascii="Arial" w:hAnsi="Arial" w:cs="Arial"/>
                <w:lang w:val="en-US"/>
              </w:rPr>
              <w:t>*</w:t>
            </w:r>
          </w:p>
        </w:tc>
      </w:tr>
      <w:tr w:rsidR="002C1A15" w:rsidRPr="00DD2AC4" w14:paraId="0036B6EF" w14:textId="397E7D99" w:rsidTr="002C1A15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E4281" w14:textId="71DF3FDF" w:rsidR="002C1A15" w:rsidRPr="00DD2AC4" w:rsidRDefault="002C1A15" w:rsidP="00EF196D">
            <w:pPr>
              <w:spacing w:after="0"/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Mixed</w:t>
            </w:r>
            <w:r w:rsidR="00571706" w:rsidRPr="00DD2AC4">
              <w:rPr>
                <w:rFonts w:ascii="Arial" w:hAnsi="Arial" w:cs="Arial"/>
                <w:b/>
                <w:bCs/>
                <w:lang w:val="en-US"/>
              </w:rPr>
              <w:t xml:space="preserve"> and </w:t>
            </w:r>
            <w:r w:rsidRPr="00DD2AC4">
              <w:rPr>
                <w:rFonts w:ascii="Arial" w:hAnsi="Arial" w:cs="Arial"/>
                <w:b/>
                <w:bCs/>
                <w:lang w:val="en-US"/>
              </w:rPr>
              <w:t xml:space="preserve">Music 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BA1E10" w14:textId="77777777" w:rsidR="002C1A15" w:rsidRPr="00DD2AC4" w:rsidRDefault="002C1A15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0256E" w14:textId="0519AD4E" w:rsidR="002C1A15" w:rsidRPr="00DD2AC4" w:rsidRDefault="002C1A15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8A9BA" w14:textId="77777777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87F41" w14:textId="3243F39E" w:rsidR="002C1A15" w:rsidRPr="00DD2AC4" w:rsidRDefault="002C1A15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5BCED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7.2 kbps (WB) OR</w:t>
            </w:r>
          </w:p>
          <w:p w14:paraId="44A52867" w14:textId="4F8DC9B5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5.9 kbps (WB)</w:t>
            </w:r>
          </w:p>
        </w:tc>
      </w:tr>
      <w:tr w:rsidR="002C1A15" w:rsidRPr="00DD2AC4" w14:paraId="5C482219" w14:textId="77777777" w:rsidTr="00355552">
        <w:trPr>
          <w:trHeight w:val="92"/>
        </w:trPr>
        <w:tc>
          <w:tcPr>
            <w:tcW w:w="2405" w:type="dxa"/>
            <w:vMerge/>
            <w:vAlign w:val="center"/>
          </w:tcPr>
          <w:p w14:paraId="21846426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F02BCB9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F0AE1" w14:textId="2518E52D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567" w:type="dxa"/>
            <w:vMerge/>
          </w:tcPr>
          <w:p w14:paraId="7721355F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98355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FF71A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7.2 kbps (WB) OR</w:t>
            </w:r>
          </w:p>
          <w:p w14:paraId="18003D9B" w14:textId="01376BD4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5.9 kbps (WB)</w:t>
            </w:r>
          </w:p>
        </w:tc>
      </w:tr>
      <w:tr w:rsidR="002C1A15" w:rsidRPr="00DD2AC4" w14:paraId="07077063" w14:textId="77777777" w:rsidTr="00355552">
        <w:trPr>
          <w:trHeight w:val="92"/>
        </w:trPr>
        <w:tc>
          <w:tcPr>
            <w:tcW w:w="2405" w:type="dxa"/>
            <w:vMerge/>
            <w:vAlign w:val="center"/>
          </w:tcPr>
          <w:p w14:paraId="575F0D7A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494D46A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5D136" w14:textId="71CF514F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567" w:type="dxa"/>
            <w:vMerge/>
          </w:tcPr>
          <w:p w14:paraId="5057AAE8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F42EE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7.2 kbps (WB) OR</w:t>
            </w:r>
          </w:p>
          <w:p w14:paraId="4E445927" w14:textId="7C67686B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5.9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D02F6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40B80C62" w14:textId="0F0BDEBF" w:rsidTr="002C1A15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4E14ABE4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A132519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2D4B9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0527903B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4E4CC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8.0 kbps (WB) OR</w:t>
            </w:r>
          </w:p>
          <w:p w14:paraId="575A5D3F" w14:textId="77777777" w:rsidR="002C1A15" w:rsidRPr="00DD2AC4" w:rsidRDefault="002C1A15" w:rsidP="002C1A15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7.2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D0B5E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68C0D691" w14:textId="535A0803" w:rsidTr="002C1A15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6FBFE4EA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FBDD2A1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463A70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413CAD42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F9D42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13.2 kbps (WB) OR</w:t>
            </w:r>
          </w:p>
          <w:p w14:paraId="6AD0D679" w14:textId="77777777" w:rsidR="002C1A15" w:rsidRPr="00DD2AC4" w:rsidRDefault="002C1A15" w:rsidP="002C1A15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9.6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24663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0FAD81C5" w14:textId="4C832200" w:rsidTr="002C1A15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48F46732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27BFEE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FAF457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647C7024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E6FA4F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16.4 kbps (WB) OR</w:t>
            </w:r>
          </w:p>
          <w:p w14:paraId="7C1D6B62" w14:textId="77777777" w:rsidR="002C1A15" w:rsidRPr="00DD2AC4" w:rsidRDefault="002C1A15" w:rsidP="002C1A15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13.2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C3244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0DABADD8" w14:textId="17E1337F" w:rsidTr="002C1A15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0E581D17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560A982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3DC3C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5434B4E0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BCF5E" w14:textId="77777777" w:rsidR="002C1A15" w:rsidRPr="00DD2AC4" w:rsidRDefault="002C1A15" w:rsidP="002C1A1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5x 24.4 kbps (WB) OR</w:t>
            </w:r>
          </w:p>
          <w:p w14:paraId="311F0265" w14:textId="77777777" w:rsidR="002C1A15" w:rsidRPr="00DD2AC4" w:rsidRDefault="002C1A15" w:rsidP="002C1A1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5x 16.4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14BFB" w14:textId="77777777" w:rsidR="002C1A15" w:rsidRPr="00DD2AC4" w:rsidRDefault="002C1A15" w:rsidP="002C1A15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C1A15" w:rsidRPr="00DD2AC4" w14:paraId="7F3FC37B" w14:textId="3C4CA28B" w:rsidTr="002C1A15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0E38E015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6F94A57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5B4BD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341374ED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97FC3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24.4 kbps (WB) OR</w:t>
            </w:r>
          </w:p>
          <w:p w14:paraId="7527499B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16.4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47779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05695FFD" w14:textId="3D685A03" w:rsidTr="002C1A15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4C3B2F68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5968E03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2CBC7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70E05E18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69F86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32 kbps (WB) OR</w:t>
            </w:r>
          </w:p>
          <w:p w14:paraId="49A2CB98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24.4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204FF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73AA02B6" w14:textId="509697A8" w:rsidTr="002C1A15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36941140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966A1C2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5883B1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5BC0EC93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0A3FD" w14:textId="77777777" w:rsidR="002C1A15" w:rsidRPr="00DD2AC4" w:rsidRDefault="002C1A15" w:rsidP="002C1A1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5x 48 kbps (WB) OR</w:t>
            </w:r>
          </w:p>
          <w:p w14:paraId="31DFD98F" w14:textId="77777777" w:rsidR="002C1A15" w:rsidRPr="00DD2AC4" w:rsidRDefault="002C1A15" w:rsidP="002C1A15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5x 32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4ECE3" w14:textId="77777777" w:rsidR="002C1A15" w:rsidRPr="00DD2AC4" w:rsidRDefault="002C1A15" w:rsidP="002C1A15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C1A15" w:rsidRPr="00DD2AC4" w14:paraId="1C44548D" w14:textId="3B4086AC" w:rsidTr="002C1A15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5C36F00F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2A457AD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C454BA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47F324FC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EA0FA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48 kbps (WB) OR</w:t>
            </w:r>
          </w:p>
          <w:p w14:paraId="58D270F5" w14:textId="77777777" w:rsidR="002C1A15" w:rsidRPr="00DD2AC4" w:rsidRDefault="002C1A15" w:rsidP="002C1A15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32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B55E4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5CA6CDE6" w14:textId="579AEAC3" w:rsidTr="002C1A15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046C6E22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EC9B7B6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99A526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40616916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09595D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64 kbps (WB) OR</w:t>
            </w:r>
          </w:p>
          <w:p w14:paraId="25B645F7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48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D19FF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39D794AC" w14:textId="764B3FB3" w:rsidTr="002C1A15">
        <w:trPr>
          <w:trHeight w:val="283"/>
        </w:trPr>
        <w:tc>
          <w:tcPr>
            <w:tcW w:w="2405" w:type="dxa"/>
            <w:vMerge/>
            <w:vAlign w:val="center"/>
          </w:tcPr>
          <w:p w14:paraId="0635E11A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094F2D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F5C0B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567" w:type="dxa"/>
            <w:vAlign w:val="center"/>
          </w:tcPr>
          <w:p w14:paraId="6FEB0502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C170A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96 kbps (WB) OR</w:t>
            </w:r>
          </w:p>
          <w:p w14:paraId="047C911C" w14:textId="77777777" w:rsidR="002C1A15" w:rsidRPr="00DD2AC4" w:rsidRDefault="002C1A15" w:rsidP="002C1A1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5x 64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79DCE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7287B995" w14:textId="4DCDB157" w:rsidTr="002C1A15">
        <w:trPr>
          <w:trHeight w:val="283"/>
        </w:trPr>
        <w:tc>
          <w:tcPr>
            <w:tcW w:w="2405" w:type="dxa"/>
            <w:vMerge/>
            <w:vAlign w:val="center"/>
          </w:tcPr>
          <w:p w14:paraId="1E6F587D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0A26A42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33E51" w14:textId="77777777" w:rsidR="002C1A15" w:rsidRPr="00DD2AC4" w:rsidRDefault="002C1A15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000A8930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DAF29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128 kbps (WB) OR</w:t>
            </w:r>
          </w:p>
          <w:p w14:paraId="6C757EA0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96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937B6" w14:textId="77777777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2C1A15" w:rsidRPr="00DD2AC4" w14:paraId="1AEE104F" w14:textId="4D7B2A8A" w:rsidTr="002C1A15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BE773E6" w14:textId="77777777" w:rsidR="002C1A15" w:rsidRPr="00DD2AC4" w:rsidRDefault="002C1A15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6B4C0" w14:textId="6773E4A2" w:rsidR="002C1A15" w:rsidRPr="00DD2AC4" w:rsidRDefault="00DD2AC4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/>
              </w:rPr>
              <w:t>SWB</w:t>
            </w:r>
            <w:r w:rsidRPr="00DD2AC4">
              <w:rPr>
                <w:rFonts w:ascii="Arial" w:hAnsi="Arial" w:cs="Arial"/>
                <w:lang w:val="en-US"/>
              </w:rPr>
              <w:br/>
              <w:t>FB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112228" w14:textId="34787C1A" w:rsidR="002C1A15" w:rsidRPr="00DD2AC4" w:rsidRDefault="00571706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854C3" w14:textId="77777777" w:rsidR="002C1A15" w:rsidRPr="00DD2AC4" w:rsidRDefault="002C1A15" w:rsidP="002C1A15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AD806" w14:textId="1C32AD20" w:rsidR="002C1A15" w:rsidRPr="00DD2AC4" w:rsidRDefault="002C1A15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86A02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7.2 kbps (WB) OR</w:t>
            </w:r>
          </w:p>
          <w:p w14:paraId="091BDFC8" w14:textId="2C77B036" w:rsidR="002C1A15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5.9 kbps (WB)</w:t>
            </w:r>
          </w:p>
        </w:tc>
      </w:tr>
      <w:tr w:rsidR="00571706" w:rsidRPr="00DD2AC4" w14:paraId="2C7C9147" w14:textId="77777777" w:rsidTr="002C1A15">
        <w:trPr>
          <w:trHeight w:val="70"/>
        </w:trPr>
        <w:tc>
          <w:tcPr>
            <w:tcW w:w="2405" w:type="dxa"/>
            <w:vMerge/>
            <w:vAlign w:val="center"/>
          </w:tcPr>
          <w:p w14:paraId="324E3642" w14:textId="77777777" w:rsidR="00571706" w:rsidRPr="00DD2AC4" w:rsidRDefault="00571706" w:rsidP="002C1A15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D843E84" w14:textId="77777777" w:rsidR="00571706" w:rsidRPr="00DD2AC4" w:rsidRDefault="00571706" w:rsidP="002C1A15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F452A" w14:textId="683B9521" w:rsidR="00571706" w:rsidRPr="00DD2AC4" w:rsidRDefault="00571706" w:rsidP="002C1A15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567" w:type="dxa"/>
            <w:vMerge/>
            <w:vAlign w:val="center"/>
          </w:tcPr>
          <w:p w14:paraId="42ED35CC" w14:textId="77777777" w:rsidR="00571706" w:rsidRPr="00DD2AC4" w:rsidRDefault="00571706" w:rsidP="002C1A15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5AF46" w14:textId="77777777" w:rsidR="00571706" w:rsidRPr="00DD2AC4" w:rsidRDefault="00571706" w:rsidP="002C1A15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FC729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7.2 kbps (WB) OR</w:t>
            </w:r>
          </w:p>
          <w:p w14:paraId="2391D3F1" w14:textId="20782492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5.9 kbps (WB)</w:t>
            </w:r>
          </w:p>
        </w:tc>
      </w:tr>
      <w:tr w:rsidR="00571706" w:rsidRPr="00DD2AC4" w14:paraId="26D25658" w14:textId="77777777" w:rsidTr="00B94190">
        <w:trPr>
          <w:trHeight w:val="70"/>
        </w:trPr>
        <w:tc>
          <w:tcPr>
            <w:tcW w:w="2405" w:type="dxa"/>
            <w:vMerge/>
            <w:vAlign w:val="center"/>
          </w:tcPr>
          <w:p w14:paraId="0515A04C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9B33F2E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B8AB2" w14:textId="622704CB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567" w:type="dxa"/>
            <w:vMerge/>
          </w:tcPr>
          <w:p w14:paraId="7054B756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FBA90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7.2 kbps (WB) OR</w:t>
            </w:r>
          </w:p>
          <w:p w14:paraId="7D0A54ED" w14:textId="40D4DF7C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5.9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FD83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0ECB2576" w14:textId="0D64A180" w:rsidTr="002C1A15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9F46E08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12DFFBF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B9303C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  <w:vAlign w:val="center"/>
            <w:hideMark/>
          </w:tcPr>
          <w:p w14:paraId="377C2C5D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BEB8F6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8.0 kbps (WB) OR</w:t>
            </w:r>
          </w:p>
          <w:p w14:paraId="7CCA92A6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7.2 kbps (WB)</w:t>
            </w:r>
          </w:p>
          <w:p w14:paraId="0268EFFB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4548F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5EC5675A" w14:textId="1D7CE079" w:rsidTr="002C1A15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268D8F8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B5855F2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5F310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6EAA97F5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4889E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13.2 kbps (SWB) OR</w:t>
            </w:r>
          </w:p>
          <w:p w14:paraId="5A49DD8E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9.6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C325C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31F6D980" w14:textId="00E4DA4D" w:rsidTr="002C1A15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61ACE92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739FF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B9F6B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19AF8E8F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CD0BF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16.4 kbps (SWB) OR</w:t>
            </w:r>
          </w:p>
          <w:p w14:paraId="43E1368F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13.2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77E82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3B55FF7A" w14:textId="5CDD2674" w:rsidTr="002C1A15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6602DD43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6EF4469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20274A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1090361A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82C6F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5x 24.4 kbps (SWB/FB) OR</w:t>
            </w:r>
          </w:p>
          <w:p w14:paraId="284D5F83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5x 16.4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924A8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571706" w:rsidRPr="00DD2AC4" w14:paraId="3B4A9AED" w14:textId="7EA005D0" w:rsidTr="00AF6CCB">
        <w:trPr>
          <w:trHeight w:val="798"/>
        </w:trPr>
        <w:tc>
          <w:tcPr>
            <w:tcW w:w="2405" w:type="dxa"/>
            <w:vMerge/>
            <w:vAlign w:val="center"/>
            <w:hideMark/>
          </w:tcPr>
          <w:p w14:paraId="6D36D1D2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B1C51B5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786AA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5C75EF9D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763B4B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24.4 kbps (SWB/FB) OR</w:t>
            </w:r>
          </w:p>
          <w:p w14:paraId="59CD7D3E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16.4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BF306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5E42BC1D" w14:textId="51770DC3" w:rsidTr="002C1A15">
        <w:trPr>
          <w:trHeight w:val="70"/>
        </w:trPr>
        <w:tc>
          <w:tcPr>
            <w:tcW w:w="2405" w:type="dxa"/>
            <w:vMerge/>
            <w:vAlign w:val="center"/>
          </w:tcPr>
          <w:p w14:paraId="3826430D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EE7121B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E5B1D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</w:tcPr>
          <w:p w14:paraId="48EA6869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46E2B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32 kbps (SWB/FB) OR</w:t>
            </w:r>
          </w:p>
          <w:p w14:paraId="1BF34249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24.4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7D0D9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59465F69" w14:textId="46F3FAF6" w:rsidTr="002C1A15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1379D52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D9B2523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EC7B19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723B1737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68E77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5x 48 kbps (SWB/FB) OR</w:t>
            </w:r>
          </w:p>
          <w:p w14:paraId="10C4643E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5x 32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F78F3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571706" w:rsidRPr="00DD2AC4" w14:paraId="5BF8D0A4" w14:textId="35FFC3FE" w:rsidTr="002C1A15">
        <w:trPr>
          <w:trHeight w:val="70"/>
        </w:trPr>
        <w:tc>
          <w:tcPr>
            <w:tcW w:w="2405" w:type="dxa"/>
            <w:vMerge/>
            <w:vAlign w:val="center"/>
          </w:tcPr>
          <w:p w14:paraId="7BC72485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1D0F94E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8E9E5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3031D7C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EA743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48 kbps (SWB/FB) OR</w:t>
            </w:r>
          </w:p>
          <w:p w14:paraId="2FD365E5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32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EA637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05D4752C" w14:textId="3D0B55A3" w:rsidTr="002C1A15">
        <w:trPr>
          <w:trHeight w:val="70"/>
        </w:trPr>
        <w:tc>
          <w:tcPr>
            <w:tcW w:w="2405" w:type="dxa"/>
            <w:vMerge/>
            <w:vAlign w:val="center"/>
          </w:tcPr>
          <w:p w14:paraId="73691B3C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246D013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9255F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210B7765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014EA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64 kbps (SWB/FB) OR</w:t>
            </w:r>
          </w:p>
          <w:p w14:paraId="485F29D4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48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116E4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718F2E71" w14:textId="34383060" w:rsidTr="002C1A15">
        <w:trPr>
          <w:trHeight w:val="70"/>
        </w:trPr>
        <w:tc>
          <w:tcPr>
            <w:tcW w:w="2405" w:type="dxa"/>
            <w:vAlign w:val="center"/>
          </w:tcPr>
          <w:p w14:paraId="429FD394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884B042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A7F22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567" w:type="dxa"/>
            <w:vAlign w:val="center"/>
          </w:tcPr>
          <w:p w14:paraId="419C2D2B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DA117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96 kbps (SWB/FB) OR</w:t>
            </w:r>
          </w:p>
          <w:p w14:paraId="3199BA5C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64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49CFA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527303CE" w14:textId="48271550" w:rsidTr="002C1A15">
        <w:trPr>
          <w:trHeight w:val="70"/>
        </w:trPr>
        <w:tc>
          <w:tcPr>
            <w:tcW w:w="2405" w:type="dxa"/>
            <w:vAlign w:val="center"/>
          </w:tcPr>
          <w:p w14:paraId="1CF588C8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28D3182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0FB54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19A69AB6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9FFC0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5x 128 kbps (SWB/FB) OR</w:t>
            </w:r>
          </w:p>
          <w:p w14:paraId="74253519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5x 96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96685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5BBFDBCB" w14:textId="45D26A7C" w:rsidR="00502184" w:rsidRPr="00DD2AC4" w:rsidRDefault="00502184" w:rsidP="00502184">
      <w:pPr>
        <w:rPr>
          <w:rFonts w:ascii="Arial" w:hAnsi="Arial" w:cs="Arial"/>
          <w:lang w:val="en-US"/>
        </w:rPr>
      </w:pPr>
      <w:r w:rsidRPr="00DD2AC4">
        <w:rPr>
          <w:rFonts w:ascii="Arial" w:hAnsi="Arial" w:cs="Arial"/>
          <w:vertAlign w:val="superscript"/>
          <w:lang w:val="en-US"/>
        </w:rPr>
        <w:t>(*</w:t>
      </w:r>
      <w:r w:rsidRPr="00DD2AC4">
        <w:rPr>
          <w:rFonts w:ascii="Arial" w:hAnsi="Arial" w:cs="Arial"/>
          <w:lang w:val="en-US"/>
        </w:rPr>
        <w:t xml:space="preserve"> The multi-mono EVS reference shall be produced by individual </w:t>
      </w:r>
      <w:r w:rsidRPr="009049D9">
        <w:rPr>
          <w:rFonts w:ascii="Arial" w:hAnsi="Arial" w:cs="Arial"/>
          <w:lang w:val="en-US"/>
        </w:rPr>
        <w:t xml:space="preserve">EVS coding of the </w:t>
      </w:r>
      <w:r w:rsidR="007448BF" w:rsidRPr="009049D9">
        <w:rPr>
          <w:rFonts w:ascii="Arial" w:hAnsi="Arial" w:cs="Arial"/>
          <w:lang w:val="en-US"/>
        </w:rPr>
        <w:t>5</w:t>
      </w:r>
      <w:r w:rsidRPr="009049D9">
        <w:rPr>
          <w:rFonts w:ascii="Arial" w:hAnsi="Arial" w:cs="Arial"/>
          <w:lang w:val="en-US"/>
        </w:rPr>
        <w:t xml:space="preserve"> channels</w:t>
      </w:r>
      <w:r w:rsidR="007448BF" w:rsidRPr="009049D9">
        <w:rPr>
          <w:rFonts w:ascii="Arial" w:hAnsi="Arial" w:cs="Arial"/>
          <w:lang w:val="en-US"/>
        </w:rPr>
        <w:t>, and the LFE channel</w:t>
      </w:r>
      <w:r w:rsidR="007448BF" w:rsidRPr="00DD2AC4">
        <w:rPr>
          <w:rFonts w:ascii="Arial" w:hAnsi="Arial" w:cs="Arial"/>
          <w:lang w:val="en-US"/>
        </w:rPr>
        <w:t xml:space="preserve"> shall be encoded with EVS 9.6 kbit/s NB.</w:t>
      </w:r>
    </w:p>
    <w:p w14:paraId="066C285D" w14:textId="51E9EFAE" w:rsidR="00502184" w:rsidRPr="00DD2AC4" w:rsidRDefault="00502184" w:rsidP="00502184">
      <w:pPr>
        <w:rPr>
          <w:rFonts w:ascii="Arial" w:hAnsi="Arial" w:cs="Arial"/>
          <w:lang w:val="en-US"/>
        </w:rPr>
      </w:pPr>
    </w:p>
    <w:p w14:paraId="169CD3C2" w14:textId="19748262" w:rsidR="007448BF" w:rsidRDefault="007448BF" w:rsidP="00502184">
      <w:pPr>
        <w:rPr>
          <w:rFonts w:ascii="Arial" w:hAnsi="Arial" w:cs="Arial"/>
          <w:lang w:val="en-US"/>
        </w:rPr>
      </w:pPr>
      <w:r w:rsidRPr="00DD2AC4">
        <w:rPr>
          <w:rFonts w:ascii="Arial" w:hAnsi="Arial" w:cs="Arial"/>
          <w:lang w:val="en-US"/>
        </w:rPr>
        <w:lastRenderedPageBreak/>
        <w:t>[</w:t>
      </w:r>
    </w:p>
    <w:p w14:paraId="2046FFBA" w14:textId="77777777" w:rsidR="0075710F" w:rsidRPr="00DD2AC4" w:rsidRDefault="0075710F" w:rsidP="00502184">
      <w:pPr>
        <w:rPr>
          <w:rFonts w:ascii="Arial" w:hAnsi="Arial" w:cs="Arial"/>
          <w:lang w:val="en-US"/>
        </w:rPr>
      </w:pPr>
    </w:p>
    <w:p w14:paraId="1DDB38D9" w14:textId="654B3623" w:rsidR="00571706" w:rsidRPr="00DD2AC4" w:rsidRDefault="00571706" w:rsidP="00571706">
      <w:pPr>
        <w:keepNext/>
        <w:rPr>
          <w:rFonts w:ascii="Arial" w:hAnsi="Arial" w:cs="Arial"/>
          <w:b/>
          <w:bCs/>
          <w:sz w:val="24"/>
          <w:szCs w:val="24"/>
          <w:lang w:val="en-US"/>
        </w:rPr>
      </w:pPr>
      <w:r w:rsidRPr="00DD2AC4">
        <w:rPr>
          <w:rFonts w:ascii="Arial" w:hAnsi="Arial" w:cs="Arial"/>
          <w:b/>
          <w:bCs/>
          <w:sz w:val="24"/>
          <w:szCs w:val="24"/>
          <w:lang w:val="en-US"/>
        </w:rPr>
        <w:t>Multi-channel 7.1:</w:t>
      </w:r>
    </w:p>
    <w:p w14:paraId="1168D4AE" w14:textId="7DB3C344" w:rsidR="00571706" w:rsidRPr="00DD2AC4" w:rsidRDefault="00571706" w:rsidP="00502184">
      <w:pPr>
        <w:rPr>
          <w:rFonts w:ascii="Arial" w:hAnsi="Arial" w:cs="Arial"/>
          <w:lang w:val="en-US"/>
        </w:rPr>
      </w:pPr>
    </w:p>
    <w:tbl>
      <w:tblPr>
        <w:tblW w:w="13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4568"/>
        <w:gridCol w:w="4568"/>
      </w:tblGrid>
      <w:tr w:rsidR="00571706" w:rsidRPr="00DD2AC4" w14:paraId="77DD63E0" w14:textId="6F66317F" w:rsidTr="00571706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48B7ADF6" w14:textId="77777777" w:rsidR="00571706" w:rsidRPr="00DD2AC4" w:rsidRDefault="00571706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Category</w:t>
            </w:r>
          </w:p>
          <w:p w14:paraId="49998CE9" w14:textId="77777777" w:rsidR="00571706" w:rsidRPr="00DD2AC4" w:rsidRDefault="00571706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22BF989E" w14:textId="77777777" w:rsidR="00571706" w:rsidRPr="00DD2AC4" w:rsidRDefault="00571706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BW</w:t>
            </w:r>
          </w:p>
          <w:p w14:paraId="2B4EB44D" w14:textId="77777777" w:rsidR="00571706" w:rsidRPr="00DD2AC4" w:rsidRDefault="00571706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0567ABB8" w14:textId="70F74813" w:rsidR="00571706" w:rsidRPr="00DD2AC4" w:rsidRDefault="00571706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Bitrate (kbit/s)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753358BB" w14:textId="77777777" w:rsidR="00571706" w:rsidRPr="00DD2AC4" w:rsidRDefault="00571706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FER</w:t>
            </w:r>
          </w:p>
          <w:p w14:paraId="4DDFE230" w14:textId="77777777" w:rsidR="00571706" w:rsidRPr="00DD2AC4" w:rsidRDefault="00571706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20F526C7" w14:textId="7EF0C8AF" w:rsidR="00571706" w:rsidRPr="00DD2AC4" w:rsidRDefault="00571706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Requirements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(*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E85BC80" w14:textId="2205748D" w:rsidR="00571706" w:rsidRPr="00DD2AC4" w:rsidRDefault="00571706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Objectives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(*</w:t>
            </w:r>
          </w:p>
        </w:tc>
      </w:tr>
      <w:tr w:rsidR="00571706" w:rsidRPr="00DD2AC4" w14:paraId="6D63B049" w14:textId="2B9D5730" w:rsidTr="00571706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D8270" w14:textId="462F41F0" w:rsidR="00571706" w:rsidRPr="00DD2AC4" w:rsidRDefault="007448BF" w:rsidP="00EF196D">
            <w:pPr>
              <w:spacing w:after="0"/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Mixed and Music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1B21E" w14:textId="77777777" w:rsidR="00571706" w:rsidRPr="00DD2AC4" w:rsidRDefault="00571706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B01EB" w14:textId="6620D954" w:rsidR="00571706" w:rsidRPr="00DD2AC4" w:rsidRDefault="007448BF" w:rsidP="00EF196D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567" w:type="dxa"/>
            <w:vMerge w:val="restart"/>
            <w:hideMark/>
          </w:tcPr>
          <w:p w14:paraId="5B3556C2" w14:textId="77777777" w:rsidR="00571706" w:rsidRPr="00DD2AC4" w:rsidRDefault="00571706" w:rsidP="00EF196D">
            <w:pPr>
              <w:jc w:val="center"/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  <w:p w14:paraId="284E27C5" w14:textId="77777777" w:rsidR="00571706" w:rsidRPr="00DD2AC4" w:rsidRDefault="00571706" w:rsidP="00EF196D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68331" w14:textId="7F50D88A" w:rsidR="00571706" w:rsidRPr="00DD2AC4" w:rsidRDefault="00571706" w:rsidP="00EF196D">
            <w:pPr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E3AC1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4E269A5D" w14:textId="22F0C2AD" w:rsidR="00571706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</w:tr>
      <w:tr w:rsidR="007448BF" w:rsidRPr="00DD2AC4" w14:paraId="2EB19271" w14:textId="77777777" w:rsidTr="00571706">
        <w:trPr>
          <w:trHeight w:val="92"/>
        </w:trPr>
        <w:tc>
          <w:tcPr>
            <w:tcW w:w="2405" w:type="dxa"/>
            <w:vMerge/>
            <w:vAlign w:val="center"/>
          </w:tcPr>
          <w:p w14:paraId="18CC5187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1606602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63CE3" w14:textId="6227EFEA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567" w:type="dxa"/>
            <w:vMerge/>
            <w:vAlign w:val="center"/>
          </w:tcPr>
          <w:p w14:paraId="2DCA8225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F8953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9220B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1C7424B9" w14:textId="214BC681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</w:tr>
      <w:tr w:rsidR="00571706" w:rsidRPr="00DD2AC4" w14:paraId="31034C46" w14:textId="77777777" w:rsidTr="00571706">
        <w:trPr>
          <w:trHeight w:val="92"/>
        </w:trPr>
        <w:tc>
          <w:tcPr>
            <w:tcW w:w="2405" w:type="dxa"/>
            <w:vMerge/>
            <w:vAlign w:val="center"/>
          </w:tcPr>
          <w:p w14:paraId="51483CCE" w14:textId="77777777" w:rsidR="00571706" w:rsidRPr="00DD2AC4" w:rsidRDefault="00571706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B518965" w14:textId="77777777" w:rsidR="00571706" w:rsidRPr="00DD2AC4" w:rsidRDefault="00571706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0CA5F" w14:textId="3B704E59" w:rsidR="00571706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567" w:type="dxa"/>
            <w:vMerge/>
            <w:vAlign w:val="center"/>
          </w:tcPr>
          <w:p w14:paraId="393080D2" w14:textId="77777777" w:rsidR="00571706" w:rsidRPr="00DD2AC4" w:rsidRDefault="00571706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CAB7C2" w14:textId="77777777" w:rsidR="00571706" w:rsidRPr="00DD2AC4" w:rsidRDefault="00571706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B19C7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3FF83B2F" w14:textId="0BE8DC1C" w:rsidR="00571706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</w:tr>
      <w:tr w:rsidR="00571706" w:rsidRPr="00DD2AC4" w14:paraId="6CDC5F71" w14:textId="77777777" w:rsidTr="0094330C">
        <w:trPr>
          <w:trHeight w:val="92"/>
        </w:trPr>
        <w:tc>
          <w:tcPr>
            <w:tcW w:w="2405" w:type="dxa"/>
            <w:vMerge/>
            <w:vAlign w:val="center"/>
          </w:tcPr>
          <w:p w14:paraId="6691D6DE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3ED00C2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2BA7D" w14:textId="1364DCD5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</w:tcPr>
          <w:p w14:paraId="38F9271A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8A05D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495DD42E" w14:textId="71ACC01C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1CA58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3189F9C2" w14:textId="39FCB807" w:rsidTr="0057170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246ED748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B45BB4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D54C6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5F1A178E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68472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8.0 kbps (WB) OR</w:t>
            </w:r>
          </w:p>
          <w:p w14:paraId="2013C56F" w14:textId="77777777" w:rsidR="00571706" w:rsidRPr="00DD2AC4" w:rsidRDefault="00571706" w:rsidP="00571706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7.2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CC101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627744EA" w14:textId="62F522BF" w:rsidTr="0057170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53F576E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A09C32B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128E8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12DB0F6C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B4C1E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13.2 kbps (WB) OR</w:t>
            </w:r>
          </w:p>
          <w:p w14:paraId="75D40957" w14:textId="77777777" w:rsidR="00571706" w:rsidRPr="00DD2AC4" w:rsidRDefault="00571706" w:rsidP="00571706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9.6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2DBFD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148B1BD8" w14:textId="2CFE7A9D" w:rsidTr="0057170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49BBE05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5D586B5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9D8CC4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462E323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8465B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7x 16.4 kbps (WB) OR</w:t>
            </w:r>
          </w:p>
          <w:p w14:paraId="70C018FA" w14:textId="77777777" w:rsidR="00571706" w:rsidRPr="00DD2AC4" w:rsidRDefault="00571706" w:rsidP="00571706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7x 13.2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29CB2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571706" w:rsidRPr="00DD2AC4" w14:paraId="6145B6BC" w14:textId="14323355" w:rsidTr="00571706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37B7EC09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5E6E273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A0CB4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3C160E56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30D4E1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16.4 kbps (WB) OR</w:t>
            </w:r>
          </w:p>
          <w:p w14:paraId="2D639B33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13.2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7EF1C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0F8C0958" w14:textId="30CCFDF5" w:rsidTr="00571706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4A8047E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65246B3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6F1134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78F3B90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D2F49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24.4 kbps (WB) OR</w:t>
            </w:r>
          </w:p>
          <w:p w14:paraId="49DBC7C7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16.4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7725A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14901583" w14:textId="412AB213" w:rsidTr="0057170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0A4F259A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9623401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1C089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11F42E2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9A39BF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7x 32 kbps (WB) OR</w:t>
            </w:r>
          </w:p>
          <w:p w14:paraId="3AA63019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7x 24.4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E5267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571706" w:rsidRPr="00DD2AC4" w14:paraId="0AB85F6C" w14:textId="40AC088B" w:rsidTr="0057170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769601AD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3CB47CD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8E6A59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6A92C14E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0EB989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32 kbps (WB) OR</w:t>
            </w:r>
          </w:p>
          <w:p w14:paraId="1EF07B56" w14:textId="77777777" w:rsidR="00571706" w:rsidRPr="00DD2AC4" w:rsidRDefault="00571706" w:rsidP="00571706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24.4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D08F25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7E925E1F" w14:textId="36103F55" w:rsidTr="0057170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5E316928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89C02D7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5CDBF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3952D17C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B4542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48 kbps (WB) OR</w:t>
            </w:r>
          </w:p>
          <w:p w14:paraId="31DCCC32" w14:textId="77777777" w:rsidR="00571706" w:rsidRPr="00DD2AC4" w:rsidRDefault="00571706" w:rsidP="00571706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32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A5EE5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0A2B48C2" w14:textId="2DF747D1" w:rsidTr="00571706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5031C1CC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FE496BD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778C28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  <w:hideMark/>
          </w:tcPr>
          <w:p w14:paraId="4848968C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65A8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64 kbps (WB) OR</w:t>
            </w:r>
          </w:p>
          <w:p w14:paraId="407CADFB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48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AE17D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1541F23B" w14:textId="24F9339B" w:rsidTr="00571706">
        <w:trPr>
          <w:trHeight w:val="283"/>
        </w:trPr>
        <w:tc>
          <w:tcPr>
            <w:tcW w:w="2405" w:type="dxa"/>
            <w:vMerge/>
            <w:vAlign w:val="center"/>
          </w:tcPr>
          <w:p w14:paraId="3992F466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5B6B030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180C" w14:textId="77777777" w:rsidR="00571706" w:rsidRPr="00DD2AC4" w:rsidRDefault="00571706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6BB172CD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E18A3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96 kbps (WB) OR</w:t>
            </w:r>
          </w:p>
          <w:p w14:paraId="1353E9ED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64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D87D2" w14:textId="77777777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571706" w:rsidRPr="00DD2AC4" w14:paraId="48F405CB" w14:textId="5E904AD8" w:rsidTr="0057170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DF67FB4" w14:textId="77777777" w:rsidR="00571706" w:rsidRPr="00DD2AC4" w:rsidRDefault="00571706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8ED13" w14:textId="4D8C0873" w:rsidR="00571706" w:rsidRPr="00DD2AC4" w:rsidRDefault="00DD2AC4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/>
              </w:rPr>
              <w:t>SWB</w:t>
            </w:r>
            <w:r w:rsidRPr="00DD2AC4">
              <w:rPr>
                <w:rFonts w:ascii="Arial" w:hAnsi="Arial" w:cs="Arial"/>
                <w:lang w:val="en-US"/>
              </w:rPr>
              <w:br/>
              <w:t>FB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BA95A" w14:textId="22D5AA9F" w:rsidR="00571706" w:rsidRPr="00DD2AC4" w:rsidRDefault="007448BF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567" w:type="dxa"/>
            <w:vMerge w:val="restart"/>
            <w:hideMark/>
          </w:tcPr>
          <w:p w14:paraId="63ACA50E" w14:textId="77777777" w:rsidR="00571706" w:rsidRPr="00DD2AC4" w:rsidRDefault="00571706" w:rsidP="00571706">
            <w:pPr>
              <w:jc w:val="center"/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  <w:p w14:paraId="7144EF3D" w14:textId="77777777" w:rsidR="00571706" w:rsidRPr="00DD2AC4" w:rsidRDefault="00571706" w:rsidP="00571706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CF085" w14:textId="259A34DC" w:rsidR="00571706" w:rsidRPr="00DD2AC4" w:rsidRDefault="00571706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A9E63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60942C37" w14:textId="6ECAF3DC" w:rsidR="00571706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</w:tr>
      <w:tr w:rsidR="007448BF" w:rsidRPr="00DD2AC4" w14:paraId="09F63BD7" w14:textId="77777777" w:rsidTr="00571706">
        <w:trPr>
          <w:trHeight w:val="70"/>
        </w:trPr>
        <w:tc>
          <w:tcPr>
            <w:tcW w:w="2405" w:type="dxa"/>
            <w:vMerge/>
            <w:vAlign w:val="center"/>
          </w:tcPr>
          <w:p w14:paraId="34AC1927" w14:textId="77777777" w:rsidR="007448BF" w:rsidRPr="00DD2AC4" w:rsidRDefault="007448BF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94DBA45" w14:textId="77777777" w:rsidR="007448BF" w:rsidRPr="00DD2AC4" w:rsidRDefault="007448BF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FBF62" w14:textId="3C31B381" w:rsidR="007448BF" w:rsidRPr="00DD2AC4" w:rsidRDefault="007448BF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567" w:type="dxa"/>
            <w:vMerge/>
            <w:vAlign w:val="center"/>
          </w:tcPr>
          <w:p w14:paraId="198DF609" w14:textId="77777777" w:rsidR="007448BF" w:rsidRPr="00DD2AC4" w:rsidRDefault="007448BF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46C2A" w14:textId="77777777" w:rsidR="007448BF" w:rsidRPr="00DD2AC4" w:rsidRDefault="007448BF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A2C17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6E569099" w14:textId="6A7A6138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</w:tr>
      <w:tr w:rsidR="007448BF" w:rsidRPr="00DD2AC4" w14:paraId="1931760D" w14:textId="77777777" w:rsidTr="00571706">
        <w:trPr>
          <w:trHeight w:val="70"/>
        </w:trPr>
        <w:tc>
          <w:tcPr>
            <w:tcW w:w="2405" w:type="dxa"/>
            <w:vMerge/>
            <w:vAlign w:val="center"/>
          </w:tcPr>
          <w:p w14:paraId="46625D21" w14:textId="77777777" w:rsidR="007448BF" w:rsidRPr="00DD2AC4" w:rsidRDefault="007448BF" w:rsidP="00571706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69B9367" w14:textId="77777777" w:rsidR="007448BF" w:rsidRPr="00DD2AC4" w:rsidRDefault="007448BF" w:rsidP="00571706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2BD25" w14:textId="0B843431" w:rsidR="007448BF" w:rsidRPr="00DD2AC4" w:rsidRDefault="007448BF" w:rsidP="00571706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567" w:type="dxa"/>
            <w:vMerge/>
            <w:vAlign w:val="center"/>
          </w:tcPr>
          <w:p w14:paraId="21CF0F68" w14:textId="77777777" w:rsidR="007448BF" w:rsidRPr="00DD2AC4" w:rsidRDefault="007448BF" w:rsidP="00571706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ECFE4" w14:textId="77777777" w:rsidR="007448BF" w:rsidRPr="00DD2AC4" w:rsidRDefault="007448BF" w:rsidP="00571706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08CB7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44CA1FC4" w14:textId="6E532D7B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</w:tr>
      <w:tr w:rsidR="007448BF" w:rsidRPr="00DD2AC4" w14:paraId="03E0B577" w14:textId="77777777" w:rsidTr="00844150">
        <w:trPr>
          <w:trHeight w:val="70"/>
        </w:trPr>
        <w:tc>
          <w:tcPr>
            <w:tcW w:w="2405" w:type="dxa"/>
            <w:vMerge/>
            <w:vAlign w:val="center"/>
          </w:tcPr>
          <w:p w14:paraId="198A8E0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376F94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52F98" w14:textId="499F7E8B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</w:tcPr>
          <w:p w14:paraId="173FB329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688CB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7.2 kbps (WB) OR</w:t>
            </w:r>
          </w:p>
          <w:p w14:paraId="01C8F6AD" w14:textId="097A959D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5.9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C08F7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78ACD0B0" w14:textId="2F711B77" w:rsidTr="0057170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48F10AA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F7F3462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09594A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  <w:hideMark/>
          </w:tcPr>
          <w:p w14:paraId="67B31C82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9A302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8.0 kbps (WB) OR</w:t>
            </w:r>
          </w:p>
          <w:p w14:paraId="52CF6043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7.2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3763C6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4546883E" w14:textId="64FB579A" w:rsidTr="0057170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18CEF4CA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6919ECE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86323C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5641E2C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A5512B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13.2 kbps (SWB) OR</w:t>
            </w:r>
          </w:p>
          <w:p w14:paraId="3927C1E7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9.6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CA363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4C6B511B" w14:textId="11F4CAC9" w:rsidTr="0057170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DE59DBF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CE17F7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E36187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6B215075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187F3A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7x 16.4 kbps (SWB) OR</w:t>
            </w:r>
          </w:p>
          <w:p w14:paraId="5ED5D578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7x 13.2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42EDF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7448BF" w:rsidRPr="00DD2AC4" w14:paraId="14D45E24" w14:textId="5C572782" w:rsidTr="0057170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C1363F5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EEE7E1B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88BF4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4BCDE7AE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3DE876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16.4 kbps (SWB) OR</w:t>
            </w:r>
          </w:p>
          <w:p w14:paraId="230BC013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13.2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381DE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49EF7723" w14:textId="33E9DABF" w:rsidTr="00AF6CCB">
        <w:trPr>
          <w:trHeight w:val="793"/>
        </w:trPr>
        <w:tc>
          <w:tcPr>
            <w:tcW w:w="2405" w:type="dxa"/>
            <w:vMerge/>
            <w:vAlign w:val="center"/>
            <w:hideMark/>
          </w:tcPr>
          <w:p w14:paraId="322C3843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5772A1F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97C18D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03E91358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7D7A2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24.4 kbps (SWB/FB) OR</w:t>
            </w:r>
          </w:p>
          <w:p w14:paraId="1F38325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16.4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99499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4176A043" w14:textId="2C4688CD" w:rsidTr="00571706">
        <w:trPr>
          <w:trHeight w:val="70"/>
        </w:trPr>
        <w:tc>
          <w:tcPr>
            <w:tcW w:w="2405" w:type="dxa"/>
            <w:vMerge/>
            <w:vAlign w:val="center"/>
          </w:tcPr>
          <w:p w14:paraId="02BA6385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38884B6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81814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</w:tcPr>
          <w:p w14:paraId="39A09F9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65185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7x 32 kbps (SWB/FB) OR</w:t>
            </w:r>
          </w:p>
          <w:p w14:paraId="0D423EF9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7x 24.4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AE46F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7448BF" w:rsidRPr="00DD2AC4" w14:paraId="4F27353F" w14:textId="3C1A4680" w:rsidTr="00571706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7EEF00F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2048FF2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1301C4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1837A7A7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7776E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32 kbps (SWB/FB) OR</w:t>
            </w:r>
          </w:p>
          <w:p w14:paraId="471D6E8F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24.4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F5D9D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3484FDA3" w14:textId="038723F5" w:rsidTr="00571706">
        <w:trPr>
          <w:trHeight w:val="70"/>
        </w:trPr>
        <w:tc>
          <w:tcPr>
            <w:tcW w:w="2405" w:type="dxa"/>
            <w:vMerge/>
            <w:vAlign w:val="center"/>
          </w:tcPr>
          <w:p w14:paraId="2E328ECD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49D0AF0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9896D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</w:tcPr>
          <w:p w14:paraId="23DA1E8C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2B5C2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48 kbps (SWB/FB) OR</w:t>
            </w:r>
          </w:p>
          <w:p w14:paraId="0B937F3D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32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B3243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56A1F184" w14:textId="7B442062" w:rsidTr="00571706">
        <w:trPr>
          <w:trHeight w:val="70"/>
        </w:trPr>
        <w:tc>
          <w:tcPr>
            <w:tcW w:w="2405" w:type="dxa"/>
            <w:vMerge/>
            <w:vAlign w:val="center"/>
          </w:tcPr>
          <w:p w14:paraId="6D0322B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C5755CE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38C30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</w:tcPr>
          <w:p w14:paraId="2AA5EACD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D7A63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64 kbps (SWB/FB) OR</w:t>
            </w:r>
          </w:p>
          <w:p w14:paraId="7DBCFF7A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48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B4D1A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15E1A367" w14:textId="03E9E83E" w:rsidTr="00571706">
        <w:trPr>
          <w:trHeight w:val="70"/>
        </w:trPr>
        <w:tc>
          <w:tcPr>
            <w:tcW w:w="2405" w:type="dxa"/>
            <w:vAlign w:val="center"/>
          </w:tcPr>
          <w:p w14:paraId="1DBB3B15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32D65E36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8FF54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567" w:type="dxa"/>
            <w:vAlign w:val="center"/>
          </w:tcPr>
          <w:p w14:paraId="59981ED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327F2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7x 96 kbps (SWB/FB) OR</w:t>
            </w:r>
          </w:p>
          <w:p w14:paraId="14803799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7x 64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F4780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0554B0F1" w14:textId="344C0305" w:rsidR="00571706" w:rsidRPr="00DD2AC4" w:rsidRDefault="00571706" w:rsidP="00571706">
      <w:pPr>
        <w:rPr>
          <w:rFonts w:ascii="Arial" w:hAnsi="Arial" w:cs="Arial"/>
          <w:lang w:val="en-US"/>
        </w:rPr>
      </w:pPr>
      <w:r w:rsidRPr="00DD2AC4">
        <w:rPr>
          <w:rFonts w:ascii="Arial" w:hAnsi="Arial" w:cs="Arial"/>
          <w:vertAlign w:val="superscript"/>
          <w:lang w:val="en-US"/>
        </w:rPr>
        <w:t>(*</w:t>
      </w:r>
      <w:r w:rsidRPr="00DD2AC4">
        <w:rPr>
          <w:rFonts w:ascii="Arial" w:hAnsi="Arial" w:cs="Arial"/>
          <w:lang w:val="en-US"/>
        </w:rPr>
        <w:t xml:space="preserve"> The multi-mono EVS reference shall be produced </w:t>
      </w:r>
      <w:r w:rsidRPr="009049D9">
        <w:rPr>
          <w:rFonts w:ascii="Arial" w:hAnsi="Arial" w:cs="Arial"/>
          <w:lang w:val="en-US"/>
        </w:rPr>
        <w:t xml:space="preserve">by individual EVS coding of the </w:t>
      </w:r>
      <w:r w:rsidR="007448BF" w:rsidRPr="009049D9">
        <w:rPr>
          <w:rFonts w:ascii="Arial" w:hAnsi="Arial" w:cs="Arial"/>
          <w:lang w:val="en-US"/>
        </w:rPr>
        <w:t>7</w:t>
      </w:r>
      <w:r w:rsidRPr="009049D9">
        <w:rPr>
          <w:rFonts w:ascii="Arial" w:hAnsi="Arial" w:cs="Arial"/>
          <w:lang w:val="en-US"/>
        </w:rPr>
        <w:t xml:space="preserve"> channels</w:t>
      </w:r>
      <w:r w:rsidR="007448BF" w:rsidRPr="009049D9">
        <w:rPr>
          <w:rFonts w:ascii="Arial" w:hAnsi="Arial" w:cs="Arial"/>
          <w:lang w:val="en-US"/>
        </w:rPr>
        <w:t>, and the LFE</w:t>
      </w:r>
      <w:r w:rsidR="007448BF" w:rsidRPr="00DD2AC4">
        <w:rPr>
          <w:rFonts w:ascii="Arial" w:hAnsi="Arial" w:cs="Arial"/>
          <w:lang w:val="en-US"/>
        </w:rPr>
        <w:t xml:space="preserve"> channel shall be encoded with EVS 9.6 kbit/s NB.</w:t>
      </w:r>
    </w:p>
    <w:p w14:paraId="74570069" w14:textId="0F33F4D9" w:rsidR="00571706" w:rsidRPr="00DD2AC4" w:rsidRDefault="00571706" w:rsidP="00502184">
      <w:pPr>
        <w:rPr>
          <w:rFonts w:ascii="Arial" w:hAnsi="Arial" w:cs="Arial"/>
          <w:lang w:val="en-US"/>
        </w:rPr>
      </w:pPr>
    </w:p>
    <w:p w14:paraId="5744E8AB" w14:textId="55C4C39B" w:rsidR="007448BF" w:rsidRPr="00DD2AC4" w:rsidRDefault="007448BF" w:rsidP="00502184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DD2AC4">
        <w:rPr>
          <w:rFonts w:ascii="Arial" w:hAnsi="Arial" w:cs="Arial"/>
          <w:b/>
          <w:bCs/>
          <w:sz w:val="22"/>
          <w:szCs w:val="22"/>
          <w:lang w:val="en-US"/>
        </w:rPr>
        <w:t>Multi-channel 5.1+4:</w:t>
      </w:r>
    </w:p>
    <w:p w14:paraId="2EDF19DD" w14:textId="7890F02A" w:rsidR="007448BF" w:rsidRPr="00DD2AC4" w:rsidRDefault="007448BF" w:rsidP="00502184">
      <w:pPr>
        <w:rPr>
          <w:rFonts w:ascii="Arial" w:hAnsi="Arial" w:cs="Arial"/>
          <w:lang w:val="en-US"/>
        </w:rPr>
      </w:pPr>
    </w:p>
    <w:tbl>
      <w:tblPr>
        <w:tblW w:w="13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5"/>
        <w:gridCol w:w="709"/>
        <w:gridCol w:w="1134"/>
        <w:gridCol w:w="567"/>
        <w:gridCol w:w="4568"/>
        <w:gridCol w:w="4568"/>
      </w:tblGrid>
      <w:tr w:rsidR="007448BF" w:rsidRPr="00DD2AC4" w14:paraId="4DB5AD8E" w14:textId="32C474E5" w:rsidTr="007448B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08FFF276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lastRenderedPageBreak/>
              <w:t>Category</w:t>
            </w:r>
          </w:p>
          <w:p w14:paraId="5E0560DF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0F623A35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BW</w:t>
            </w:r>
          </w:p>
          <w:p w14:paraId="465FCC02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642250E0" w14:textId="731BABDD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Bitrate (kbit/s)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3858DA6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FER</w:t>
            </w:r>
          </w:p>
          <w:p w14:paraId="0597DED8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2E4CA729" w14:textId="3869DCFC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Requirements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(*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35C5546D" w14:textId="38C76019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Objectives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(*</w:t>
            </w:r>
          </w:p>
        </w:tc>
      </w:tr>
      <w:tr w:rsidR="007448BF" w:rsidRPr="00DD2AC4" w14:paraId="355EEB59" w14:textId="6E44AE44" w:rsidTr="007448BF">
        <w:trPr>
          <w:trHeight w:val="92"/>
        </w:trPr>
        <w:tc>
          <w:tcPr>
            <w:tcW w:w="24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FFC5F" w14:textId="379377F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Mixed and Music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11B5E8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WB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C669D" w14:textId="2A24AE75" w:rsidR="007448BF" w:rsidRPr="00DD2AC4" w:rsidRDefault="007448BF" w:rsidP="00EF196D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567" w:type="dxa"/>
            <w:vMerge w:val="restart"/>
            <w:hideMark/>
          </w:tcPr>
          <w:p w14:paraId="30796D01" w14:textId="77777777" w:rsidR="007448BF" w:rsidRPr="00DD2AC4" w:rsidRDefault="007448BF" w:rsidP="00EF196D">
            <w:pPr>
              <w:jc w:val="center"/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  <w:p w14:paraId="3D577C48" w14:textId="77777777" w:rsidR="007448BF" w:rsidRPr="00DD2AC4" w:rsidRDefault="007448BF" w:rsidP="00EF196D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790E8" w14:textId="6CBE29E8" w:rsidR="007448BF" w:rsidRPr="00DD2AC4" w:rsidRDefault="007448BF" w:rsidP="00EF196D">
            <w:pPr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A976D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5BDE4A48" w14:textId="6C700B09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4E2744BD" w14:textId="77777777" w:rsidTr="007448BF">
        <w:trPr>
          <w:trHeight w:val="92"/>
        </w:trPr>
        <w:tc>
          <w:tcPr>
            <w:tcW w:w="2405" w:type="dxa"/>
            <w:vMerge/>
            <w:vAlign w:val="center"/>
          </w:tcPr>
          <w:p w14:paraId="3EBAD0B8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FE5E72E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29C5D" w14:textId="3A33A49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567" w:type="dxa"/>
            <w:vMerge/>
            <w:vAlign w:val="center"/>
          </w:tcPr>
          <w:p w14:paraId="7D956EA7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2F8D2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43B54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1AD08FBF" w14:textId="1D44BE1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4A7DCEB8" w14:textId="77777777" w:rsidTr="007448BF">
        <w:trPr>
          <w:trHeight w:val="92"/>
        </w:trPr>
        <w:tc>
          <w:tcPr>
            <w:tcW w:w="2405" w:type="dxa"/>
            <w:vMerge/>
            <w:vAlign w:val="center"/>
          </w:tcPr>
          <w:p w14:paraId="668CE87D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6BFE74A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8E098" w14:textId="56FA63EF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567" w:type="dxa"/>
            <w:vMerge/>
            <w:vAlign w:val="center"/>
          </w:tcPr>
          <w:p w14:paraId="146CF17A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88906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D3126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552D6B64" w14:textId="539372DE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3589A5B6" w14:textId="77777777" w:rsidTr="007448BF">
        <w:trPr>
          <w:trHeight w:val="92"/>
        </w:trPr>
        <w:tc>
          <w:tcPr>
            <w:tcW w:w="2405" w:type="dxa"/>
            <w:vMerge/>
            <w:vAlign w:val="center"/>
          </w:tcPr>
          <w:p w14:paraId="57703831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728975B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33295" w14:textId="47417836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  <w:vAlign w:val="center"/>
          </w:tcPr>
          <w:p w14:paraId="1BF864A2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960E9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A966C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6B479E1D" w14:textId="5D599D0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703A49BF" w14:textId="77777777" w:rsidTr="007448BF">
        <w:trPr>
          <w:trHeight w:val="92"/>
        </w:trPr>
        <w:tc>
          <w:tcPr>
            <w:tcW w:w="2405" w:type="dxa"/>
            <w:vMerge/>
            <w:vAlign w:val="center"/>
          </w:tcPr>
          <w:p w14:paraId="7CA71599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0F490A9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E6376" w14:textId="4017CE1F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  <w:vAlign w:val="center"/>
          </w:tcPr>
          <w:p w14:paraId="0D1A64F6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990F0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489FE298" w14:textId="6EAA4B95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4C805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337148CC" w14:textId="79D4956D" w:rsidTr="007448BF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57791B9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71E1843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9582B4" w14:textId="77777777" w:rsidR="007448BF" w:rsidRPr="00DD2AC4" w:rsidRDefault="007448BF" w:rsidP="00EF196D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2AC40E5B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7802A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8.0 kbps (WB) OR</w:t>
            </w:r>
          </w:p>
          <w:p w14:paraId="23ACB38F" w14:textId="77777777" w:rsidR="007448BF" w:rsidRPr="00DD2AC4" w:rsidRDefault="007448BF" w:rsidP="00EF196D">
            <w:pPr>
              <w:rPr>
                <w:rFonts w:ascii="Arial" w:hAnsi="Arial" w:cs="Arial"/>
                <w:highlight w:val="yellow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7.2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57EAA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53A5F021" w14:textId="15893A91" w:rsidTr="007448BF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C027767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5AB7439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68553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52859A17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5557F" w14:textId="77777777" w:rsidR="007448BF" w:rsidRPr="00DD2AC4" w:rsidRDefault="007448BF" w:rsidP="00EF196D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9x 9.6 kbps (WB) OR</w:t>
            </w:r>
          </w:p>
          <w:p w14:paraId="325DCD9E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9x 8.0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89B6D" w14:textId="77777777" w:rsidR="007448BF" w:rsidRPr="00DD2AC4" w:rsidRDefault="007448BF" w:rsidP="00EF196D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7448BF" w:rsidRPr="00DD2AC4" w14:paraId="49F6E1F2" w14:textId="158F7AC5" w:rsidTr="007448BF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FF9F1A4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2B7D746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A8932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01FE2B2B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AC899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13.2 kbps (WB) OR</w:t>
            </w:r>
          </w:p>
          <w:p w14:paraId="147E3D00" w14:textId="77777777" w:rsidR="007448BF" w:rsidRPr="00DD2AC4" w:rsidRDefault="007448BF" w:rsidP="00EF196D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9.6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586B2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4AFE8901" w14:textId="1DED3E2C" w:rsidTr="007448BF">
        <w:trPr>
          <w:trHeight w:val="92"/>
        </w:trPr>
        <w:tc>
          <w:tcPr>
            <w:tcW w:w="2405" w:type="dxa"/>
            <w:vMerge/>
            <w:vAlign w:val="center"/>
            <w:hideMark/>
          </w:tcPr>
          <w:p w14:paraId="1F46DC8E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C87ECAE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8FB8CA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75B0CE4F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E79DFE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16.4 kbps (WB) OR</w:t>
            </w:r>
          </w:p>
          <w:p w14:paraId="42A4E553" w14:textId="77777777" w:rsidR="007448BF" w:rsidRPr="00DD2AC4" w:rsidRDefault="007448BF" w:rsidP="00EF196D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13.2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6D9DA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0A37F6DE" w14:textId="37905F0E" w:rsidTr="007448BF">
        <w:trPr>
          <w:trHeight w:val="222"/>
        </w:trPr>
        <w:tc>
          <w:tcPr>
            <w:tcW w:w="2405" w:type="dxa"/>
            <w:vMerge/>
            <w:vAlign w:val="center"/>
            <w:hideMark/>
          </w:tcPr>
          <w:p w14:paraId="21DABBC3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F61FDDB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54A87A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43D03C11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9D39A9" w14:textId="77777777" w:rsidR="007448BF" w:rsidRPr="00DD2AC4" w:rsidRDefault="007448BF" w:rsidP="00EF196D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9x 24.4 kbps (WB) OR</w:t>
            </w:r>
          </w:p>
          <w:p w14:paraId="78B9C7EE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9x 16.4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B7447" w14:textId="77777777" w:rsidR="007448BF" w:rsidRPr="00DD2AC4" w:rsidRDefault="007448BF" w:rsidP="00EF196D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7448BF" w:rsidRPr="00DD2AC4" w14:paraId="30665947" w14:textId="3EC8999D" w:rsidTr="007448BF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20064A70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C626F79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5B450E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  <w:hideMark/>
          </w:tcPr>
          <w:p w14:paraId="63750A97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44143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32 kbps (WB) OR</w:t>
            </w:r>
          </w:p>
          <w:p w14:paraId="35E86B3A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24.4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A035D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1AEDCF98" w14:textId="6B1FCCC4" w:rsidTr="007448BF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617BBE06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35E616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C8C824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22B2C101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3187B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48 kbps (WB) OR</w:t>
            </w:r>
          </w:p>
          <w:p w14:paraId="11EF0DB7" w14:textId="77777777" w:rsidR="007448BF" w:rsidRPr="00DD2AC4" w:rsidRDefault="007448BF" w:rsidP="00EF196D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32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F6E12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063F251F" w14:textId="0B2E6D8D" w:rsidTr="007448BF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3041B0D8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32A11E7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DB70A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  <w:hideMark/>
          </w:tcPr>
          <w:p w14:paraId="2363D898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91084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64 kbps (WB) OR</w:t>
            </w:r>
          </w:p>
          <w:p w14:paraId="677B74DD" w14:textId="77777777" w:rsidR="007448BF" w:rsidRPr="00DD2AC4" w:rsidRDefault="007448BF" w:rsidP="00EF196D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48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D78DE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246AD4B2" w14:textId="5E828A6E" w:rsidTr="007448BF">
        <w:trPr>
          <w:trHeight w:val="283"/>
        </w:trPr>
        <w:tc>
          <w:tcPr>
            <w:tcW w:w="2405" w:type="dxa"/>
            <w:vMerge/>
            <w:vAlign w:val="center"/>
            <w:hideMark/>
          </w:tcPr>
          <w:p w14:paraId="3F7FB9C7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206E4E1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87608E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567" w:type="dxa"/>
            <w:vMerge/>
            <w:vAlign w:val="center"/>
            <w:hideMark/>
          </w:tcPr>
          <w:p w14:paraId="4D90191A" w14:textId="77777777" w:rsidR="007448BF" w:rsidRPr="00DD2AC4" w:rsidRDefault="007448BF" w:rsidP="00EF196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FDB7B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96 kbps (WB) OR</w:t>
            </w:r>
          </w:p>
          <w:p w14:paraId="5D33B9C6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64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57720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5ACF0194" w14:textId="59B7E64F" w:rsidTr="007448BF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316E7C7E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B02F9C" w14:textId="4BC678B6" w:rsidR="007448BF" w:rsidRPr="00DD2AC4" w:rsidRDefault="00DD2AC4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/>
              </w:rPr>
              <w:t>SWB</w:t>
            </w:r>
            <w:r w:rsidRPr="00DD2AC4">
              <w:rPr>
                <w:rFonts w:ascii="Arial" w:hAnsi="Arial" w:cs="Arial"/>
                <w:lang w:val="en-US"/>
              </w:rPr>
              <w:br/>
              <w:t>FB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F2259" w14:textId="0E8E8A75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567" w:type="dxa"/>
            <w:vMerge w:val="restart"/>
            <w:hideMark/>
          </w:tcPr>
          <w:p w14:paraId="4675B6C1" w14:textId="77777777" w:rsidR="007448BF" w:rsidRPr="00DD2AC4" w:rsidRDefault="007448BF" w:rsidP="007448BF">
            <w:pPr>
              <w:jc w:val="center"/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  <w:p w14:paraId="2CF0DEDC" w14:textId="77777777" w:rsidR="007448BF" w:rsidRPr="00DD2AC4" w:rsidRDefault="007448BF" w:rsidP="007448B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A8AE4" w14:textId="7CD5CDDF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71CDB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7F0B3CD0" w14:textId="694AC2B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0030B927" w14:textId="77777777" w:rsidTr="007448BF">
        <w:trPr>
          <w:trHeight w:val="70"/>
        </w:trPr>
        <w:tc>
          <w:tcPr>
            <w:tcW w:w="2405" w:type="dxa"/>
            <w:vMerge/>
            <w:vAlign w:val="center"/>
          </w:tcPr>
          <w:p w14:paraId="157DC3DB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4CF5B37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AF85C" w14:textId="335E189E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567" w:type="dxa"/>
            <w:vMerge/>
            <w:vAlign w:val="center"/>
          </w:tcPr>
          <w:p w14:paraId="5E46E82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49DB2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E8E25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20628FBB" w14:textId="441016C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39AD14CB" w14:textId="77777777" w:rsidTr="007448BF">
        <w:trPr>
          <w:trHeight w:val="70"/>
        </w:trPr>
        <w:tc>
          <w:tcPr>
            <w:tcW w:w="2405" w:type="dxa"/>
            <w:vMerge/>
            <w:vAlign w:val="center"/>
          </w:tcPr>
          <w:p w14:paraId="683BB3D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56EC1BA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0AF283" w14:textId="57AABDB5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567" w:type="dxa"/>
            <w:vMerge/>
            <w:vAlign w:val="center"/>
          </w:tcPr>
          <w:p w14:paraId="60063B5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E8750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C1011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3039EFB1" w14:textId="3D8110DA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1E20E981" w14:textId="77777777" w:rsidTr="007448BF">
        <w:trPr>
          <w:trHeight w:val="70"/>
        </w:trPr>
        <w:tc>
          <w:tcPr>
            <w:tcW w:w="2405" w:type="dxa"/>
            <w:vMerge/>
            <w:vAlign w:val="center"/>
          </w:tcPr>
          <w:p w14:paraId="4003922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409C26B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4792E" w14:textId="4EF9BE96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567" w:type="dxa"/>
            <w:vMerge/>
            <w:vAlign w:val="center"/>
          </w:tcPr>
          <w:p w14:paraId="4059D2A5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2E439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C451D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112A4836" w14:textId="71344206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</w:tr>
      <w:tr w:rsidR="007448BF" w:rsidRPr="00DD2AC4" w14:paraId="622AB3CD" w14:textId="77777777" w:rsidTr="00A35DCE">
        <w:trPr>
          <w:trHeight w:val="70"/>
        </w:trPr>
        <w:tc>
          <w:tcPr>
            <w:tcW w:w="2405" w:type="dxa"/>
            <w:vMerge/>
            <w:vAlign w:val="center"/>
          </w:tcPr>
          <w:p w14:paraId="6FAAC1F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4DF30B7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CA132" w14:textId="03AE5375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567" w:type="dxa"/>
            <w:vMerge/>
          </w:tcPr>
          <w:p w14:paraId="59A09DEE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4574A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7.2 kbps (WB) OR</w:t>
            </w:r>
          </w:p>
          <w:p w14:paraId="01D79818" w14:textId="74559D0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5.9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28D7C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4F10A15E" w14:textId="6D28E8C7" w:rsidTr="007448BF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527C5FCF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8746843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08091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567" w:type="dxa"/>
            <w:vMerge/>
            <w:vAlign w:val="center"/>
            <w:hideMark/>
          </w:tcPr>
          <w:p w14:paraId="7DE13DA6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6F6A0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8.0 kbps (WB) OR</w:t>
            </w:r>
          </w:p>
          <w:p w14:paraId="37303290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7.2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705D0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5B951759" w14:textId="5226EF94" w:rsidTr="007448BF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C0B71EF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E1EAF0B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2E354E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567" w:type="dxa"/>
            <w:vMerge/>
            <w:vAlign w:val="center"/>
            <w:hideMark/>
          </w:tcPr>
          <w:p w14:paraId="49BFB200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C7A79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9x 9.6 kbps (SWB) OR</w:t>
            </w:r>
          </w:p>
          <w:p w14:paraId="119350F2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9x 8.0 kbps (WB)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1D3A3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7448BF" w:rsidRPr="00DD2AC4" w14:paraId="7900B37A" w14:textId="38E0EA02" w:rsidTr="007448BF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01AD9D75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C7E4919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C73BBF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567" w:type="dxa"/>
            <w:vMerge/>
            <w:vAlign w:val="center"/>
            <w:hideMark/>
          </w:tcPr>
          <w:p w14:paraId="5D4BDBF0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15FF4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13.2 kbps (SWB) OR</w:t>
            </w:r>
          </w:p>
          <w:p w14:paraId="610ADE58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9.6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7E27BE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206C406B" w14:textId="2DC775C6" w:rsidTr="007448BF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2AF24389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B15AE1F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59C72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567" w:type="dxa"/>
            <w:vMerge/>
            <w:vAlign w:val="center"/>
            <w:hideMark/>
          </w:tcPr>
          <w:p w14:paraId="2D0FC2AB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ABDA55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16.4 kbps (SWB) OR</w:t>
            </w:r>
          </w:p>
          <w:p w14:paraId="6BE3E244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13.2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DE6EC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05B3C819" w14:textId="4290DC34" w:rsidTr="00AF6CCB">
        <w:trPr>
          <w:trHeight w:val="761"/>
        </w:trPr>
        <w:tc>
          <w:tcPr>
            <w:tcW w:w="2405" w:type="dxa"/>
            <w:vMerge/>
            <w:vAlign w:val="center"/>
            <w:hideMark/>
          </w:tcPr>
          <w:p w14:paraId="73F00A2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AC19C35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27FC9" w14:textId="77777777" w:rsidR="007448BF" w:rsidRPr="00DD2AC4" w:rsidRDefault="007448BF" w:rsidP="007448BF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567" w:type="dxa"/>
            <w:vMerge/>
            <w:vAlign w:val="center"/>
            <w:hideMark/>
          </w:tcPr>
          <w:p w14:paraId="1F3D1664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0C20A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9x 24.4 kbps (SWB/FB) OR</w:t>
            </w:r>
          </w:p>
          <w:p w14:paraId="1D70A698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9x 16.4 kbps (SWB)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C8304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7448BF" w:rsidRPr="00DD2AC4" w14:paraId="4F212A9F" w14:textId="5A1B1F45" w:rsidTr="007448BF">
        <w:trPr>
          <w:trHeight w:val="70"/>
        </w:trPr>
        <w:tc>
          <w:tcPr>
            <w:tcW w:w="2405" w:type="dxa"/>
            <w:vMerge/>
            <w:vAlign w:val="center"/>
          </w:tcPr>
          <w:p w14:paraId="5D10275E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FC33B81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EB575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567" w:type="dxa"/>
            <w:vMerge/>
            <w:vAlign w:val="center"/>
          </w:tcPr>
          <w:p w14:paraId="08140B12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9628C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32 kbps (SWB/FB) OR</w:t>
            </w:r>
          </w:p>
          <w:p w14:paraId="11464065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24.4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8B8CB5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11B88BD0" w14:textId="4DA1D225" w:rsidTr="007448BF">
        <w:trPr>
          <w:trHeight w:val="70"/>
        </w:trPr>
        <w:tc>
          <w:tcPr>
            <w:tcW w:w="2405" w:type="dxa"/>
            <w:vMerge/>
            <w:vAlign w:val="center"/>
            <w:hideMark/>
          </w:tcPr>
          <w:p w14:paraId="466CFDFD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E589FC9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F6C9CD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567" w:type="dxa"/>
            <w:vMerge/>
            <w:vAlign w:val="center"/>
            <w:hideMark/>
          </w:tcPr>
          <w:p w14:paraId="7EA86089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C6846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48 kbps (SWB/FB) OR</w:t>
            </w:r>
          </w:p>
          <w:p w14:paraId="51890CB0" w14:textId="77777777" w:rsidR="007448BF" w:rsidRPr="00DD2AC4" w:rsidRDefault="007448BF" w:rsidP="007448BF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32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7BFD7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6434DCBD" w14:textId="4857723F" w:rsidTr="007448BF">
        <w:trPr>
          <w:trHeight w:val="70"/>
        </w:trPr>
        <w:tc>
          <w:tcPr>
            <w:tcW w:w="2405" w:type="dxa"/>
            <w:vMerge/>
            <w:vAlign w:val="center"/>
          </w:tcPr>
          <w:p w14:paraId="6FD8762A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E3A0DA9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AF584" w14:textId="77777777" w:rsidR="007448BF" w:rsidRPr="00DD2AC4" w:rsidRDefault="007448BF" w:rsidP="007448BF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567" w:type="dxa"/>
            <w:vMerge/>
            <w:vAlign w:val="center"/>
          </w:tcPr>
          <w:p w14:paraId="2F19C316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DFFD5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64 kbps (SWB/FB) OR</w:t>
            </w:r>
          </w:p>
          <w:p w14:paraId="532C43E0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48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6BE3D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7448BF" w:rsidRPr="00DD2AC4" w14:paraId="16F8D42E" w14:textId="2C7D24D2" w:rsidTr="007448BF">
        <w:trPr>
          <w:trHeight w:val="70"/>
        </w:trPr>
        <w:tc>
          <w:tcPr>
            <w:tcW w:w="2405" w:type="dxa"/>
            <w:vMerge/>
            <w:vAlign w:val="center"/>
          </w:tcPr>
          <w:p w14:paraId="5B051BDF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E0B125A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BE674" w14:textId="77777777" w:rsidR="007448BF" w:rsidRPr="00DD2AC4" w:rsidRDefault="007448BF" w:rsidP="007448BF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567" w:type="dxa"/>
            <w:vMerge/>
            <w:vAlign w:val="center"/>
          </w:tcPr>
          <w:p w14:paraId="5E54CF5F" w14:textId="77777777" w:rsidR="007448BF" w:rsidRPr="00DD2AC4" w:rsidRDefault="007448BF" w:rsidP="007448B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46A8A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9x 96 kbps (SWB/FB) OR</w:t>
            </w:r>
          </w:p>
          <w:p w14:paraId="1C983A14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9x 64 kbps (SWB/FB)</w:t>
            </w:r>
          </w:p>
        </w:tc>
        <w:tc>
          <w:tcPr>
            <w:tcW w:w="4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A4D07" w14:textId="77777777" w:rsidR="007448BF" w:rsidRPr="00DD2AC4" w:rsidRDefault="007448BF" w:rsidP="007448BF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6363F08D" w14:textId="591F351A" w:rsidR="007448BF" w:rsidRPr="00DD2AC4" w:rsidRDefault="007448BF" w:rsidP="007448BF">
      <w:pPr>
        <w:rPr>
          <w:rFonts w:ascii="Arial" w:hAnsi="Arial" w:cs="Arial"/>
          <w:lang w:val="en-US"/>
        </w:rPr>
      </w:pPr>
      <w:r w:rsidRPr="00DD2AC4">
        <w:rPr>
          <w:rFonts w:ascii="Arial" w:hAnsi="Arial" w:cs="Arial"/>
          <w:vertAlign w:val="superscript"/>
          <w:lang w:val="en-US"/>
        </w:rPr>
        <w:t>(*</w:t>
      </w:r>
      <w:r w:rsidRPr="00DD2AC4">
        <w:rPr>
          <w:rFonts w:ascii="Arial" w:hAnsi="Arial" w:cs="Arial"/>
          <w:lang w:val="en-US"/>
        </w:rPr>
        <w:t xml:space="preserve"> The multi-mono EVS reference shall be produced by individual EVS coding </w:t>
      </w:r>
      <w:r w:rsidRPr="009049D9">
        <w:rPr>
          <w:rFonts w:ascii="Arial" w:hAnsi="Arial" w:cs="Arial"/>
          <w:lang w:val="en-US"/>
        </w:rPr>
        <w:t xml:space="preserve">of the </w:t>
      </w:r>
      <w:r w:rsidR="009049D9" w:rsidRPr="009049D9">
        <w:rPr>
          <w:rFonts w:ascii="Arial" w:hAnsi="Arial" w:cs="Arial"/>
          <w:lang w:val="en-US"/>
        </w:rPr>
        <w:t>5+4</w:t>
      </w:r>
      <w:r w:rsidRPr="009049D9">
        <w:rPr>
          <w:rFonts w:ascii="Arial" w:hAnsi="Arial" w:cs="Arial"/>
          <w:lang w:val="en-US"/>
        </w:rPr>
        <w:t xml:space="preserve"> channels, and</w:t>
      </w:r>
      <w:r w:rsidRPr="00DD2AC4">
        <w:rPr>
          <w:rFonts w:ascii="Arial" w:hAnsi="Arial" w:cs="Arial"/>
          <w:lang w:val="en-US"/>
        </w:rPr>
        <w:t xml:space="preserve"> the LFE channel shall be encoded with EVS 9.6 kbit/s NB.</w:t>
      </w:r>
    </w:p>
    <w:p w14:paraId="6B5A79CF" w14:textId="5B785867" w:rsidR="007448BF" w:rsidRPr="00DD2AC4" w:rsidRDefault="007448BF" w:rsidP="00502184">
      <w:pPr>
        <w:rPr>
          <w:rFonts w:ascii="Arial" w:hAnsi="Arial" w:cs="Arial"/>
          <w:lang w:val="en-US"/>
        </w:rPr>
      </w:pPr>
    </w:p>
    <w:p w14:paraId="09281344" w14:textId="4A8CA2F6" w:rsidR="007448BF" w:rsidRPr="00DD2AC4" w:rsidRDefault="007448BF" w:rsidP="007448BF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DD2AC4">
        <w:rPr>
          <w:rFonts w:ascii="Arial" w:hAnsi="Arial" w:cs="Arial"/>
          <w:b/>
          <w:bCs/>
          <w:sz w:val="22"/>
          <w:szCs w:val="22"/>
          <w:lang w:val="en-US"/>
        </w:rPr>
        <w:t>Multi-channel 7.1+4:</w:t>
      </w:r>
    </w:p>
    <w:p w14:paraId="32E449BA" w14:textId="7AED2408" w:rsidR="007448BF" w:rsidRPr="00DD2AC4" w:rsidRDefault="007448BF" w:rsidP="00502184">
      <w:pPr>
        <w:rPr>
          <w:rFonts w:ascii="Arial" w:hAnsi="Arial" w:cs="Arial"/>
          <w:lang w:val="en-US"/>
        </w:rPr>
      </w:pPr>
    </w:p>
    <w:tbl>
      <w:tblPr>
        <w:tblW w:w="15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15"/>
        <w:gridCol w:w="771"/>
        <w:gridCol w:w="1233"/>
        <w:gridCol w:w="616"/>
        <w:gridCol w:w="4966"/>
        <w:gridCol w:w="4966"/>
      </w:tblGrid>
      <w:tr w:rsidR="007448BF" w:rsidRPr="00DD2AC4" w14:paraId="596FD1E6" w14:textId="2DE29E1C" w:rsidTr="007448BF">
        <w:tc>
          <w:tcPr>
            <w:tcW w:w="2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63DC413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Category</w:t>
            </w:r>
          </w:p>
          <w:p w14:paraId="5A97BCEE" w14:textId="77777777" w:rsidR="007448BF" w:rsidRPr="00DD2AC4" w:rsidRDefault="007448BF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0A37E0DD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BW</w:t>
            </w:r>
          </w:p>
          <w:p w14:paraId="1CBA2F11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2DAC5C2B" w14:textId="3CF6BD8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Bitrate (kbit/s)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4858B1EA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FER</w:t>
            </w:r>
          </w:p>
          <w:p w14:paraId="0DAE451D" w14:textId="7777777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hideMark/>
          </w:tcPr>
          <w:p w14:paraId="719E1A9C" w14:textId="2AC02967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Requirements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(*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69D862F3" w14:textId="393F1E58" w:rsidR="007448BF" w:rsidRPr="00DD2AC4" w:rsidRDefault="007448BF" w:rsidP="00EF196D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 xml:space="preserve">Objectives </w:t>
            </w:r>
            <w:r w:rsidRPr="00DD2AC4">
              <w:rPr>
                <w:rFonts w:ascii="Arial" w:hAnsi="Arial" w:cs="Arial"/>
                <w:vertAlign w:val="superscript"/>
                <w:lang w:val="en-US"/>
              </w:rPr>
              <w:t>(*</w:t>
            </w:r>
          </w:p>
        </w:tc>
      </w:tr>
      <w:tr w:rsidR="007448BF" w:rsidRPr="00DD2AC4" w14:paraId="288D5217" w14:textId="2D58E8C2" w:rsidTr="007448BF">
        <w:trPr>
          <w:trHeight w:val="92"/>
        </w:trPr>
        <w:tc>
          <w:tcPr>
            <w:tcW w:w="26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44EE1" w14:textId="2E49C3DC" w:rsidR="007448BF" w:rsidRPr="00DD2AC4" w:rsidRDefault="007448BF" w:rsidP="00EF196D">
            <w:pPr>
              <w:spacing w:after="0"/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Mixed and Music</w:t>
            </w:r>
          </w:p>
        </w:tc>
        <w:tc>
          <w:tcPr>
            <w:tcW w:w="7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2DDEA" w14:textId="77777777" w:rsidR="007448BF" w:rsidRPr="00DD2AC4" w:rsidRDefault="007448BF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WB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81B1E" w14:textId="1451A6B5" w:rsidR="007448BF" w:rsidRPr="00DD2AC4" w:rsidRDefault="00AF6CCB" w:rsidP="00EF196D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616" w:type="dxa"/>
            <w:vMerge w:val="restart"/>
          </w:tcPr>
          <w:p w14:paraId="1EE5482F" w14:textId="77777777" w:rsidR="007448BF" w:rsidRPr="00DD2AC4" w:rsidRDefault="007448BF" w:rsidP="00EF196D">
            <w:pPr>
              <w:jc w:val="center"/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363ED" w14:textId="7B48D290" w:rsidR="007448BF" w:rsidRPr="00DD2AC4" w:rsidRDefault="007448BF" w:rsidP="00EF196D">
            <w:pPr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2D3BA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46E62435" w14:textId="54415252" w:rsidR="007448BF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3CEAD820" w14:textId="77777777" w:rsidTr="007448BF">
        <w:trPr>
          <w:trHeight w:val="92"/>
        </w:trPr>
        <w:tc>
          <w:tcPr>
            <w:tcW w:w="2615" w:type="dxa"/>
            <w:vMerge/>
            <w:vAlign w:val="center"/>
          </w:tcPr>
          <w:p w14:paraId="5809D607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0C64B817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71344" w14:textId="71B0AEE6" w:rsidR="00AF6CCB" w:rsidRPr="00DD2AC4" w:rsidRDefault="00AF6CCB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616" w:type="dxa"/>
            <w:vMerge/>
            <w:vAlign w:val="center"/>
          </w:tcPr>
          <w:p w14:paraId="37AAC110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66D8" w14:textId="77777777" w:rsidR="00AF6CCB" w:rsidRPr="00DD2AC4" w:rsidRDefault="00AF6CCB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00621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791F32C0" w14:textId="40F800DF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282A823D" w14:textId="77777777" w:rsidTr="007448BF">
        <w:trPr>
          <w:trHeight w:val="92"/>
        </w:trPr>
        <w:tc>
          <w:tcPr>
            <w:tcW w:w="2615" w:type="dxa"/>
            <w:vMerge/>
            <w:vAlign w:val="center"/>
          </w:tcPr>
          <w:p w14:paraId="18721E84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6D096E17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154C7" w14:textId="4345A467" w:rsidR="00AF6CCB" w:rsidRPr="00DD2AC4" w:rsidRDefault="00AF6CCB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616" w:type="dxa"/>
            <w:vMerge/>
            <w:vAlign w:val="center"/>
          </w:tcPr>
          <w:p w14:paraId="02AE29D8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7E4E2" w14:textId="77777777" w:rsidR="00AF6CCB" w:rsidRPr="00DD2AC4" w:rsidRDefault="00AF6CCB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63F89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6E64B2C1" w14:textId="73001A0C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46816810" w14:textId="77777777" w:rsidTr="007448BF">
        <w:trPr>
          <w:trHeight w:val="92"/>
        </w:trPr>
        <w:tc>
          <w:tcPr>
            <w:tcW w:w="2615" w:type="dxa"/>
            <w:vMerge/>
            <w:vAlign w:val="center"/>
          </w:tcPr>
          <w:p w14:paraId="01D315D6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19F964A6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6E6BD" w14:textId="48FA4CAF" w:rsidR="00AF6CCB" w:rsidRPr="00DD2AC4" w:rsidRDefault="00AF6CCB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616" w:type="dxa"/>
            <w:vMerge/>
            <w:vAlign w:val="center"/>
          </w:tcPr>
          <w:p w14:paraId="2B1E8E25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FDEBB" w14:textId="77777777" w:rsidR="00AF6CCB" w:rsidRPr="00DD2AC4" w:rsidRDefault="00AF6CCB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42FCD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03509C1B" w14:textId="63DAA59C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25CA8959" w14:textId="77777777" w:rsidTr="007448BF">
        <w:trPr>
          <w:trHeight w:val="92"/>
        </w:trPr>
        <w:tc>
          <w:tcPr>
            <w:tcW w:w="2615" w:type="dxa"/>
            <w:vMerge/>
            <w:vAlign w:val="center"/>
          </w:tcPr>
          <w:p w14:paraId="6D8206C1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3049FBE5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15BAE" w14:textId="6F147D51" w:rsidR="00AF6CCB" w:rsidRPr="00DD2AC4" w:rsidRDefault="00AF6CCB" w:rsidP="00EF196D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616" w:type="dxa"/>
            <w:vMerge/>
            <w:vAlign w:val="center"/>
          </w:tcPr>
          <w:p w14:paraId="4936F3BC" w14:textId="77777777" w:rsidR="00AF6CCB" w:rsidRPr="00DD2AC4" w:rsidRDefault="00AF6CCB" w:rsidP="00EF196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13EC0" w14:textId="77777777" w:rsidR="00AF6CCB" w:rsidRPr="00DD2AC4" w:rsidRDefault="00AF6CCB" w:rsidP="00EF196D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03F37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68412237" w14:textId="48561040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772BD560" w14:textId="77777777" w:rsidTr="0041718A">
        <w:trPr>
          <w:trHeight w:val="92"/>
        </w:trPr>
        <w:tc>
          <w:tcPr>
            <w:tcW w:w="2615" w:type="dxa"/>
            <w:vMerge/>
            <w:vAlign w:val="center"/>
          </w:tcPr>
          <w:p w14:paraId="6603EE5A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3FDBD66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DE45E" w14:textId="0B4A022D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616" w:type="dxa"/>
            <w:vMerge/>
          </w:tcPr>
          <w:p w14:paraId="62EEE302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2313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01879D1F" w14:textId="53670603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35620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0E6A8A05" w14:textId="0607D4E8" w:rsidTr="007448BF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509311C6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351DB578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77C95" w14:textId="77777777" w:rsidR="00AF6CCB" w:rsidRPr="00DD2AC4" w:rsidRDefault="00AF6CCB" w:rsidP="00AF6CCB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616" w:type="dxa"/>
            <w:vMerge/>
            <w:vAlign w:val="center"/>
          </w:tcPr>
          <w:p w14:paraId="33033E9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5E8C0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8.0 kbps (WB) OR</w:t>
            </w:r>
          </w:p>
          <w:p w14:paraId="123ECDD1" w14:textId="77777777" w:rsidR="00AF6CCB" w:rsidRPr="00DD2AC4" w:rsidRDefault="00AF6CCB" w:rsidP="00AF6CCB">
            <w:pPr>
              <w:rPr>
                <w:rFonts w:ascii="Arial" w:hAnsi="Arial" w:cs="Arial"/>
                <w:highlight w:val="yellow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7.2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F7EFA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0AAC07F1" w14:textId="37372D97" w:rsidTr="007448BF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283D930C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5D3EF3CC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BBB0A" w14:textId="77777777" w:rsidR="00AF6CCB" w:rsidRPr="00DD2AC4" w:rsidRDefault="00AF6CCB" w:rsidP="00AF6CCB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616" w:type="dxa"/>
            <w:vMerge/>
            <w:vAlign w:val="center"/>
          </w:tcPr>
          <w:p w14:paraId="69E357FB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320DC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11x 9.6 kbps (WB) OR</w:t>
            </w:r>
          </w:p>
          <w:p w14:paraId="6000683E" w14:textId="77777777" w:rsidR="00AF6CCB" w:rsidRPr="00DD2AC4" w:rsidRDefault="00AF6CCB" w:rsidP="00AF6CCB">
            <w:pPr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11x 8.0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CBB91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AF6CCB" w:rsidRPr="00DD2AC4" w14:paraId="4209977A" w14:textId="61148EFA" w:rsidTr="007448BF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04B94DDE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53ED02A8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BCC09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616" w:type="dxa"/>
            <w:vMerge/>
            <w:vAlign w:val="center"/>
            <w:hideMark/>
          </w:tcPr>
          <w:p w14:paraId="7C1F4969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040AC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13.2 kbps (WB) OR</w:t>
            </w:r>
          </w:p>
          <w:p w14:paraId="3CCDE651" w14:textId="77777777" w:rsidR="00AF6CCB" w:rsidRPr="00DD2AC4" w:rsidRDefault="00AF6CCB" w:rsidP="00AF6CCB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9.6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DFCD6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07ADB074" w14:textId="4F998CC9" w:rsidTr="007448BF">
        <w:trPr>
          <w:trHeight w:val="92"/>
        </w:trPr>
        <w:tc>
          <w:tcPr>
            <w:tcW w:w="2615" w:type="dxa"/>
            <w:vMerge/>
            <w:vAlign w:val="center"/>
            <w:hideMark/>
          </w:tcPr>
          <w:p w14:paraId="05050C4C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2DB58572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D24FB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616" w:type="dxa"/>
            <w:vMerge/>
            <w:vAlign w:val="center"/>
            <w:hideMark/>
          </w:tcPr>
          <w:p w14:paraId="04107E5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C6CB6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16.4 kbps (WB) OR</w:t>
            </w:r>
          </w:p>
          <w:p w14:paraId="48733B10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13.2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ADC5A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300D4056" w14:textId="2BA440AA" w:rsidTr="007448BF">
        <w:trPr>
          <w:trHeight w:val="222"/>
        </w:trPr>
        <w:tc>
          <w:tcPr>
            <w:tcW w:w="2615" w:type="dxa"/>
            <w:vMerge/>
            <w:vAlign w:val="center"/>
            <w:hideMark/>
          </w:tcPr>
          <w:p w14:paraId="2D570B3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7F56E65E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0A1BA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616" w:type="dxa"/>
            <w:vMerge/>
            <w:vAlign w:val="center"/>
            <w:hideMark/>
          </w:tcPr>
          <w:p w14:paraId="35D946E5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18F5D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11x 24.4 kbps (WB) OR</w:t>
            </w:r>
          </w:p>
          <w:p w14:paraId="6465CA42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11x 16.4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176AC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AF6CCB" w:rsidRPr="00DD2AC4" w14:paraId="79E87140" w14:textId="6B42982C" w:rsidTr="007448BF">
        <w:trPr>
          <w:trHeight w:val="283"/>
        </w:trPr>
        <w:tc>
          <w:tcPr>
            <w:tcW w:w="2615" w:type="dxa"/>
            <w:vMerge/>
            <w:vAlign w:val="center"/>
            <w:hideMark/>
          </w:tcPr>
          <w:p w14:paraId="0769EE79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05EE5986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D1AAF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616" w:type="dxa"/>
            <w:vMerge/>
            <w:vAlign w:val="center"/>
            <w:hideMark/>
          </w:tcPr>
          <w:p w14:paraId="5A257D78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B52E3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32 kbps (WB) OR</w:t>
            </w:r>
          </w:p>
          <w:p w14:paraId="43B7B6B1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24.4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4BB34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17CC99CE" w14:textId="201EB766" w:rsidTr="007448BF">
        <w:trPr>
          <w:trHeight w:val="283"/>
        </w:trPr>
        <w:tc>
          <w:tcPr>
            <w:tcW w:w="2615" w:type="dxa"/>
            <w:vMerge/>
            <w:vAlign w:val="center"/>
            <w:hideMark/>
          </w:tcPr>
          <w:p w14:paraId="654D92FE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6C0D0618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AFAF2B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616" w:type="dxa"/>
            <w:vMerge/>
            <w:vAlign w:val="center"/>
            <w:hideMark/>
          </w:tcPr>
          <w:p w14:paraId="50DFE68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C9893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48 kbps (WB) OR</w:t>
            </w:r>
          </w:p>
          <w:p w14:paraId="6A9601B6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32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6E811F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025917E7" w14:textId="0B5C5D87" w:rsidTr="007448BF">
        <w:trPr>
          <w:trHeight w:val="283"/>
        </w:trPr>
        <w:tc>
          <w:tcPr>
            <w:tcW w:w="2615" w:type="dxa"/>
            <w:vMerge/>
            <w:vAlign w:val="center"/>
            <w:hideMark/>
          </w:tcPr>
          <w:p w14:paraId="1F3542E3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5953CA24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7EB272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616" w:type="dxa"/>
            <w:vMerge/>
            <w:vAlign w:val="center"/>
            <w:hideMark/>
          </w:tcPr>
          <w:p w14:paraId="5D90CAC7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02ECE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64 kbps (WB) OR</w:t>
            </w:r>
          </w:p>
          <w:p w14:paraId="65D047A3" w14:textId="77777777" w:rsidR="00AF6CCB" w:rsidRPr="00DD2AC4" w:rsidRDefault="00AF6CCB" w:rsidP="00AF6CCB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48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CC0A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3F7C49E6" w14:textId="59F7EB36" w:rsidTr="00DE5B69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2EF6AAAC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00CB2" w14:textId="20D95FB8" w:rsidR="00AF6CCB" w:rsidRPr="00DD2AC4" w:rsidRDefault="00DD2AC4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/>
              </w:rPr>
              <w:t>SWB</w:t>
            </w:r>
            <w:r w:rsidRPr="00DD2AC4">
              <w:rPr>
                <w:rFonts w:ascii="Arial" w:hAnsi="Arial" w:cs="Arial"/>
                <w:lang w:val="en-US"/>
              </w:rPr>
              <w:br/>
              <w:t>FB</w:t>
            </w: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3C536" w14:textId="45F067C8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13.2</w:t>
            </w:r>
          </w:p>
        </w:tc>
        <w:tc>
          <w:tcPr>
            <w:tcW w:w="616" w:type="dxa"/>
            <w:vMerge w:val="restart"/>
          </w:tcPr>
          <w:p w14:paraId="1FAA87A7" w14:textId="77777777" w:rsidR="00AF6CCB" w:rsidRPr="00DD2AC4" w:rsidRDefault="00AF6CCB" w:rsidP="00AF6CCB">
            <w:pPr>
              <w:jc w:val="center"/>
              <w:rPr>
                <w:rFonts w:ascii="Arial" w:hAnsi="Arial" w:cs="Arial"/>
                <w:lang w:val="en-US"/>
              </w:rPr>
            </w:pPr>
            <w:r w:rsidRPr="00DD2AC4">
              <w:rPr>
                <w:rFonts w:ascii="Arial" w:hAnsi="Arial" w:cs="Arial"/>
                <w:lang w:val="en-US"/>
              </w:rPr>
              <w:t>All</w:t>
            </w:r>
          </w:p>
          <w:p w14:paraId="434DFCE8" w14:textId="77777777" w:rsidR="00AF6CCB" w:rsidRPr="00DD2AC4" w:rsidRDefault="00AF6CCB" w:rsidP="00AF6CC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A5F386" w14:textId="6C24BCF5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4BD11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17074BF7" w14:textId="61D60FB0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0DD31CBC" w14:textId="77777777" w:rsidTr="007448BF">
        <w:trPr>
          <w:trHeight w:val="70"/>
        </w:trPr>
        <w:tc>
          <w:tcPr>
            <w:tcW w:w="2615" w:type="dxa"/>
            <w:vMerge/>
            <w:vAlign w:val="center"/>
          </w:tcPr>
          <w:p w14:paraId="52D69D2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0E5897F9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AF003" w14:textId="26304296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16.4</w:t>
            </w:r>
          </w:p>
        </w:tc>
        <w:tc>
          <w:tcPr>
            <w:tcW w:w="616" w:type="dxa"/>
            <w:vMerge/>
            <w:vAlign w:val="center"/>
          </w:tcPr>
          <w:p w14:paraId="3F66AB03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B58BF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AA1F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0E487C3E" w14:textId="62B496A9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4CD28955" w14:textId="77777777" w:rsidTr="007448BF">
        <w:trPr>
          <w:trHeight w:val="70"/>
        </w:trPr>
        <w:tc>
          <w:tcPr>
            <w:tcW w:w="2615" w:type="dxa"/>
            <w:vMerge/>
            <w:vAlign w:val="center"/>
          </w:tcPr>
          <w:p w14:paraId="77021356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25ACCF8B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2C05D" w14:textId="3CFBD3AA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24.4</w:t>
            </w:r>
          </w:p>
        </w:tc>
        <w:tc>
          <w:tcPr>
            <w:tcW w:w="616" w:type="dxa"/>
            <w:vMerge/>
            <w:vAlign w:val="center"/>
          </w:tcPr>
          <w:p w14:paraId="0BBAAAD2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F7A9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EFEDF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6524B8CD" w14:textId="34C4890E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5FA1A606" w14:textId="77777777" w:rsidTr="007448BF">
        <w:trPr>
          <w:trHeight w:val="70"/>
        </w:trPr>
        <w:tc>
          <w:tcPr>
            <w:tcW w:w="2615" w:type="dxa"/>
            <w:vMerge/>
            <w:vAlign w:val="center"/>
          </w:tcPr>
          <w:p w14:paraId="43EB5B32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3716546C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1831B" w14:textId="638AFE1D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32</w:t>
            </w:r>
          </w:p>
        </w:tc>
        <w:tc>
          <w:tcPr>
            <w:tcW w:w="616" w:type="dxa"/>
            <w:vMerge/>
            <w:vAlign w:val="center"/>
          </w:tcPr>
          <w:p w14:paraId="2AFF94C7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B5469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E590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29E209E0" w14:textId="54EA5801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21C0BD61" w14:textId="77777777" w:rsidTr="007448BF">
        <w:trPr>
          <w:trHeight w:val="70"/>
        </w:trPr>
        <w:tc>
          <w:tcPr>
            <w:tcW w:w="2615" w:type="dxa"/>
            <w:vMerge/>
            <w:vAlign w:val="center"/>
          </w:tcPr>
          <w:p w14:paraId="576B113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418141E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B091A" w14:textId="45F20699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48</w:t>
            </w:r>
          </w:p>
        </w:tc>
        <w:tc>
          <w:tcPr>
            <w:tcW w:w="616" w:type="dxa"/>
            <w:vMerge/>
            <w:vAlign w:val="center"/>
          </w:tcPr>
          <w:p w14:paraId="0628E26C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2F0A5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F2F74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5F56D89C" w14:textId="2FCC434B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</w:tr>
      <w:tr w:rsidR="00AF6CCB" w:rsidRPr="00DD2AC4" w14:paraId="6377DFBD" w14:textId="77777777" w:rsidTr="007448BF">
        <w:trPr>
          <w:trHeight w:val="70"/>
        </w:trPr>
        <w:tc>
          <w:tcPr>
            <w:tcW w:w="2615" w:type="dxa"/>
            <w:vMerge/>
            <w:vAlign w:val="center"/>
          </w:tcPr>
          <w:p w14:paraId="7A2DEA82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4E8A66E0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97DB6" w14:textId="76F0E590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64</w:t>
            </w:r>
          </w:p>
        </w:tc>
        <w:tc>
          <w:tcPr>
            <w:tcW w:w="616" w:type="dxa"/>
            <w:vMerge/>
            <w:vAlign w:val="center"/>
          </w:tcPr>
          <w:p w14:paraId="51787CE4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BBA7D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7.2 kbps (WB) OR</w:t>
            </w:r>
          </w:p>
          <w:p w14:paraId="165C2580" w14:textId="151E3C62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5.9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75DD7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2EE117B5" w14:textId="0DF9F1F0" w:rsidTr="007448BF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1E2BDDE4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13EC256F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4D03D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80</w:t>
            </w:r>
          </w:p>
        </w:tc>
        <w:tc>
          <w:tcPr>
            <w:tcW w:w="616" w:type="dxa"/>
            <w:vMerge/>
            <w:vAlign w:val="center"/>
          </w:tcPr>
          <w:p w14:paraId="6795A7D9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51B0D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8.0 kbps (WB) OR</w:t>
            </w:r>
          </w:p>
          <w:p w14:paraId="22FBBF2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7.2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3484C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775D3FB0" w14:textId="06B969B9" w:rsidTr="007448BF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0C573ABF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09756983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D7BF0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96</w:t>
            </w:r>
          </w:p>
        </w:tc>
        <w:tc>
          <w:tcPr>
            <w:tcW w:w="616" w:type="dxa"/>
            <w:vMerge/>
            <w:vAlign w:val="center"/>
          </w:tcPr>
          <w:p w14:paraId="35688C9E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74891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11x 9.6 kbps (SWB) OR</w:t>
            </w:r>
          </w:p>
          <w:p w14:paraId="71D79ADF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11x 8.0 kbps (WB)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99715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AF6CCB" w:rsidRPr="00DD2AC4" w14:paraId="1C37AB47" w14:textId="7AC5AEEE" w:rsidTr="007448BF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4F614BAE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62A13F14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FDDF8B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128</w:t>
            </w:r>
          </w:p>
        </w:tc>
        <w:tc>
          <w:tcPr>
            <w:tcW w:w="616" w:type="dxa"/>
            <w:vMerge/>
            <w:vAlign w:val="center"/>
            <w:hideMark/>
          </w:tcPr>
          <w:p w14:paraId="4C75CC4F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2BD35B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13.2 kbps (SWB) OR</w:t>
            </w:r>
          </w:p>
          <w:p w14:paraId="52583009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9.6 kbps (SWB)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4EA6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58F54B9E" w14:textId="5F315AB1" w:rsidTr="007448BF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1EB28CC0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42CE5FF1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437141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160</w:t>
            </w:r>
          </w:p>
        </w:tc>
        <w:tc>
          <w:tcPr>
            <w:tcW w:w="616" w:type="dxa"/>
            <w:vMerge/>
            <w:vAlign w:val="center"/>
            <w:hideMark/>
          </w:tcPr>
          <w:p w14:paraId="705C6FC6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902BC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16.4 kbps (SWB) OR</w:t>
            </w:r>
          </w:p>
          <w:p w14:paraId="172A9DD2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13.2 kbps (SWB)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11A03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05030309" w14:textId="24FF932C" w:rsidTr="00AF6CCB">
        <w:trPr>
          <w:trHeight w:val="873"/>
        </w:trPr>
        <w:tc>
          <w:tcPr>
            <w:tcW w:w="2615" w:type="dxa"/>
            <w:vMerge/>
            <w:vAlign w:val="center"/>
            <w:hideMark/>
          </w:tcPr>
          <w:p w14:paraId="5562CD6E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4A6FD76B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A7F146" w14:textId="77777777" w:rsidR="00AF6CCB" w:rsidRPr="00DD2AC4" w:rsidRDefault="00AF6CCB" w:rsidP="00AF6CCB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192</w:t>
            </w:r>
          </w:p>
        </w:tc>
        <w:tc>
          <w:tcPr>
            <w:tcW w:w="616" w:type="dxa"/>
            <w:vMerge/>
            <w:vAlign w:val="center"/>
            <w:hideMark/>
          </w:tcPr>
          <w:p w14:paraId="28DFD642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2B74EC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NWT EVS @ 11x 24.4 kbps (SWB/FB) OR</w:t>
            </w:r>
          </w:p>
          <w:p w14:paraId="54315E7F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bCs/>
                <w:lang w:val="en-US"/>
              </w:rPr>
              <w:t>BT EVS @ 11x 16.4 kbps (SWB)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DCDA8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AF6CCB" w:rsidRPr="00DD2AC4" w14:paraId="5F9B6610" w14:textId="3B879B98" w:rsidTr="007448BF">
        <w:trPr>
          <w:trHeight w:val="70"/>
        </w:trPr>
        <w:tc>
          <w:tcPr>
            <w:tcW w:w="2615" w:type="dxa"/>
            <w:vMerge/>
            <w:vAlign w:val="center"/>
          </w:tcPr>
          <w:p w14:paraId="5F981C07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69781560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9061A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256</w:t>
            </w:r>
          </w:p>
        </w:tc>
        <w:tc>
          <w:tcPr>
            <w:tcW w:w="616" w:type="dxa"/>
            <w:vMerge/>
            <w:vAlign w:val="center"/>
          </w:tcPr>
          <w:p w14:paraId="26CBE173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4AF9F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32 kbps (SWB/FB) OR</w:t>
            </w:r>
          </w:p>
          <w:p w14:paraId="41226577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24.4 kbps (SWB/FB)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8EFE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0440668D" w14:textId="40C88161" w:rsidTr="007448BF">
        <w:trPr>
          <w:trHeight w:val="70"/>
        </w:trPr>
        <w:tc>
          <w:tcPr>
            <w:tcW w:w="2615" w:type="dxa"/>
            <w:vMerge/>
            <w:vAlign w:val="center"/>
            <w:hideMark/>
          </w:tcPr>
          <w:p w14:paraId="67A759DD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  <w:hideMark/>
          </w:tcPr>
          <w:p w14:paraId="1A2F5C43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3C2D" w14:textId="77777777" w:rsidR="00AF6CCB" w:rsidRPr="00DD2AC4" w:rsidRDefault="00AF6CCB" w:rsidP="00AF6CCB">
            <w:pPr>
              <w:rPr>
                <w:rFonts w:ascii="Arial" w:hAnsi="Arial" w:cs="Arial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384</w:t>
            </w:r>
          </w:p>
        </w:tc>
        <w:tc>
          <w:tcPr>
            <w:tcW w:w="616" w:type="dxa"/>
            <w:vMerge/>
            <w:vAlign w:val="center"/>
            <w:hideMark/>
          </w:tcPr>
          <w:p w14:paraId="7F5848E9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F2062E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48 kbps (SWB/FB) OR</w:t>
            </w:r>
          </w:p>
          <w:p w14:paraId="77E41682" w14:textId="77777777" w:rsidR="00AF6CCB" w:rsidRPr="00DD2AC4" w:rsidRDefault="00AF6CCB" w:rsidP="00AF6CC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32 kbps (SWB/FB)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847DE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AF6CCB" w:rsidRPr="00DD2AC4" w14:paraId="08A5ED2B" w14:textId="298A037D" w:rsidTr="007448BF">
        <w:trPr>
          <w:trHeight w:val="70"/>
        </w:trPr>
        <w:tc>
          <w:tcPr>
            <w:tcW w:w="2615" w:type="dxa"/>
            <w:vMerge/>
            <w:vAlign w:val="center"/>
          </w:tcPr>
          <w:p w14:paraId="35AAE34C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1" w:type="dxa"/>
            <w:vMerge/>
            <w:vAlign w:val="center"/>
          </w:tcPr>
          <w:p w14:paraId="77DEBDA9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 w:eastAsia="ja-JP"/>
              </w:rPr>
            </w:pPr>
          </w:p>
        </w:tc>
        <w:tc>
          <w:tcPr>
            <w:tcW w:w="1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F018B" w14:textId="77777777" w:rsidR="00AF6CCB" w:rsidRPr="00DD2AC4" w:rsidRDefault="00AF6CCB" w:rsidP="00AF6CCB">
            <w:pPr>
              <w:rPr>
                <w:rFonts w:ascii="Arial" w:hAnsi="Arial" w:cs="Arial"/>
                <w:highlight w:val="yellow"/>
                <w:lang w:val="en-US" w:eastAsia="ja-JP"/>
              </w:rPr>
            </w:pPr>
            <w:r w:rsidRPr="00DD2AC4">
              <w:rPr>
                <w:rFonts w:ascii="Arial" w:hAnsi="Arial" w:cs="Arial"/>
                <w:lang w:val="en-US" w:eastAsia="ja-JP"/>
              </w:rPr>
              <w:t>512</w:t>
            </w:r>
          </w:p>
        </w:tc>
        <w:tc>
          <w:tcPr>
            <w:tcW w:w="616" w:type="dxa"/>
            <w:vMerge/>
            <w:vAlign w:val="center"/>
          </w:tcPr>
          <w:p w14:paraId="3B8B02CB" w14:textId="77777777" w:rsidR="00AF6CCB" w:rsidRPr="00DD2AC4" w:rsidRDefault="00AF6CCB" w:rsidP="00AF6CC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702A8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NWT EVS @ 11x 64 kbps (SWB/FB) OR</w:t>
            </w:r>
          </w:p>
          <w:p w14:paraId="452DC9DD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  <w:r w:rsidRPr="00DD2AC4">
              <w:rPr>
                <w:rFonts w:ascii="Arial" w:hAnsi="Arial" w:cs="Arial"/>
                <w:b/>
                <w:lang w:val="en-US"/>
              </w:rPr>
              <w:t>BT EVS @ 11x 48 kbps (SWB/FB)</w:t>
            </w:r>
          </w:p>
        </w:tc>
        <w:tc>
          <w:tcPr>
            <w:tcW w:w="4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4A535" w14:textId="77777777" w:rsidR="00AF6CCB" w:rsidRPr="00DD2AC4" w:rsidRDefault="00AF6CCB" w:rsidP="00AF6CCB">
            <w:pPr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768C4156" w14:textId="5FF254D9" w:rsidR="007448BF" w:rsidRPr="00DD2AC4" w:rsidRDefault="007448BF" w:rsidP="00502184">
      <w:pPr>
        <w:rPr>
          <w:rFonts w:ascii="Arial" w:hAnsi="Arial" w:cs="Arial"/>
          <w:lang w:val="en-US"/>
        </w:rPr>
      </w:pPr>
      <w:r w:rsidRPr="00DD2AC4">
        <w:rPr>
          <w:rFonts w:ascii="Arial" w:hAnsi="Arial" w:cs="Arial"/>
          <w:vertAlign w:val="superscript"/>
          <w:lang w:val="en-US"/>
        </w:rPr>
        <w:t>(*</w:t>
      </w:r>
      <w:r w:rsidRPr="00DD2AC4">
        <w:rPr>
          <w:rFonts w:ascii="Arial" w:hAnsi="Arial" w:cs="Arial"/>
          <w:lang w:val="en-US"/>
        </w:rPr>
        <w:t xml:space="preserve"> The multi-mono EVS reference shall be produced by individual EVS coding </w:t>
      </w:r>
      <w:r w:rsidRPr="009049D9">
        <w:rPr>
          <w:rFonts w:ascii="Arial" w:hAnsi="Arial" w:cs="Arial"/>
          <w:lang w:val="en-US"/>
        </w:rPr>
        <w:t xml:space="preserve">of the </w:t>
      </w:r>
      <w:r w:rsidR="009049D9" w:rsidRPr="009049D9">
        <w:rPr>
          <w:rFonts w:ascii="Arial" w:hAnsi="Arial" w:cs="Arial"/>
          <w:lang w:val="en-US"/>
        </w:rPr>
        <w:t>7+4</w:t>
      </w:r>
      <w:r w:rsidRPr="009049D9">
        <w:rPr>
          <w:rFonts w:ascii="Arial" w:hAnsi="Arial" w:cs="Arial"/>
          <w:lang w:val="en-US"/>
        </w:rPr>
        <w:t xml:space="preserve"> channels, and</w:t>
      </w:r>
      <w:r w:rsidRPr="00DD2AC4">
        <w:rPr>
          <w:rFonts w:ascii="Arial" w:hAnsi="Arial" w:cs="Arial"/>
          <w:lang w:val="en-US"/>
        </w:rPr>
        <w:t xml:space="preserve"> the LFE channel shall be encoded with EVS 9.6 kbit/s NB.</w:t>
      </w:r>
    </w:p>
    <w:p w14:paraId="6933F417" w14:textId="77777777" w:rsidR="007448BF" w:rsidRPr="00DD2AC4" w:rsidRDefault="007448BF" w:rsidP="00502184">
      <w:pPr>
        <w:rPr>
          <w:rFonts w:ascii="Arial" w:hAnsi="Arial" w:cs="Arial"/>
          <w:lang w:val="en-US"/>
        </w:rPr>
      </w:pPr>
    </w:p>
    <w:p w14:paraId="0764892F" w14:textId="20680970" w:rsidR="007448BF" w:rsidRPr="00DD2AC4" w:rsidRDefault="007448BF" w:rsidP="00502184">
      <w:pPr>
        <w:rPr>
          <w:rFonts w:ascii="Arial" w:hAnsi="Arial" w:cs="Arial"/>
          <w:lang w:val="en-US"/>
        </w:rPr>
      </w:pPr>
      <w:r w:rsidRPr="00DD2AC4">
        <w:rPr>
          <w:rFonts w:ascii="Arial" w:hAnsi="Arial" w:cs="Arial"/>
          <w:lang w:val="en-US"/>
        </w:rPr>
        <w:t>]</w:t>
      </w:r>
    </w:p>
    <w:p w14:paraId="523EC223" w14:textId="77777777" w:rsidR="007448BF" w:rsidRPr="00DD2AC4" w:rsidRDefault="007448BF" w:rsidP="00502184">
      <w:pPr>
        <w:rPr>
          <w:rFonts w:ascii="Arial" w:hAnsi="Arial" w:cs="Arial"/>
          <w:lang w:val="en-US"/>
        </w:rPr>
      </w:pPr>
    </w:p>
    <w:sectPr w:rsidR="007448BF" w:rsidRPr="00DD2AC4" w:rsidSect="002C1A15">
      <w:footnotePr>
        <w:numRestart w:val="eachSect"/>
      </w:footnotePr>
      <w:pgSz w:w="16817" w:h="11901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0993" w14:textId="77777777" w:rsidR="00392F13" w:rsidRDefault="00392F13">
      <w:r>
        <w:separator/>
      </w:r>
    </w:p>
  </w:endnote>
  <w:endnote w:type="continuationSeparator" w:id="0">
    <w:p w14:paraId="70AA0F70" w14:textId="77777777" w:rsidR="00392F13" w:rsidRDefault="00392F13">
      <w:r>
        <w:continuationSeparator/>
      </w:r>
    </w:p>
  </w:endnote>
  <w:endnote w:type="continuationNotice" w:id="1">
    <w:p w14:paraId="13E1F03C" w14:textId="77777777" w:rsidR="00392F13" w:rsidRDefault="00392F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3090D" w14:textId="77777777" w:rsidR="00392F13" w:rsidRDefault="00392F13">
      <w:r>
        <w:separator/>
      </w:r>
    </w:p>
  </w:footnote>
  <w:footnote w:type="continuationSeparator" w:id="0">
    <w:p w14:paraId="4BCD7A0A" w14:textId="77777777" w:rsidR="00392F13" w:rsidRDefault="00392F13">
      <w:r>
        <w:continuationSeparator/>
      </w:r>
    </w:p>
  </w:footnote>
  <w:footnote w:type="continuationNotice" w:id="1">
    <w:p w14:paraId="506A762D" w14:textId="77777777" w:rsidR="00392F13" w:rsidRDefault="00392F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0ACF" w14:textId="08E717C1" w:rsidR="00502184" w:rsidRPr="00502184" w:rsidRDefault="00502184" w:rsidP="00502184">
    <w:pPr>
      <w:tabs>
        <w:tab w:val="left" w:pos="4721"/>
        <w:tab w:val="right" w:pos="9356"/>
      </w:tabs>
      <w:spacing w:after="0"/>
      <w:rPr>
        <w:rFonts w:ascii="Arial" w:hAnsi="Arial" w:cs="Arial"/>
        <w:b/>
        <w:i/>
        <w:color w:val="000000"/>
        <w:sz w:val="28"/>
        <w:szCs w:val="28"/>
        <w:lang w:val="en-US"/>
      </w:rPr>
    </w:pPr>
    <w:r w:rsidRPr="00502184">
      <w:rPr>
        <w:rFonts w:ascii="Arial" w:hAnsi="Arial" w:cs="Arial"/>
        <w:lang w:val="en-US"/>
      </w:rPr>
      <w:t>3GPP TSG-SA4#121</w:t>
    </w:r>
    <w:r w:rsidRPr="00502184">
      <w:rPr>
        <w:rFonts w:ascii="Arial" w:hAnsi="Arial" w:cs="Arial"/>
        <w:b/>
        <w:i/>
        <w:lang w:val="en-US"/>
      </w:rPr>
      <w:tab/>
    </w:r>
    <w:r w:rsidRPr="00502184">
      <w:rPr>
        <w:rFonts w:ascii="Arial" w:hAnsi="Arial" w:cs="Arial"/>
        <w:b/>
        <w:i/>
        <w:lang w:val="en-US"/>
      </w:rPr>
      <w:tab/>
    </w:r>
    <w:proofErr w:type="spellStart"/>
    <w:r w:rsidRPr="00502184">
      <w:rPr>
        <w:rFonts w:ascii="Arial" w:hAnsi="Arial" w:cs="Arial"/>
        <w:b/>
        <w:i/>
        <w:sz w:val="28"/>
        <w:szCs w:val="28"/>
        <w:lang w:val="en-US"/>
      </w:rPr>
      <w:t>Tdoc</w:t>
    </w:r>
    <w:proofErr w:type="spellEnd"/>
    <w:r w:rsidRPr="00502184">
      <w:rPr>
        <w:rFonts w:ascii="Arial" w:hAnsi="Arial" w:cs="Arial"/>
        <w:b/>
        <w:i/>
        <w:sz w:val="28"/>
        <w:szCs w:val="28"/>
        <w:lang w:val="en-US"/>
      </w:rPr>
      <w:t xml:space="preserve"> S4 (22</w:t>
    </w:r>
    <w:r w:rsidRPr="00502184">
      <w:rPr>
        <w:rFonts w:ascii="Arial" w:hAnsi="Arial" w:cs="Arial"/>
        <w:b/>
        <w:i/>
        <w:color w:val="000000"/>
        <w:sz w:val="28"/>
        <w:szCs w:val="28"/>
        <w:lang w:val="en-US"/>
      </w:rPr>
      <w:t>)</w:t>
    </w:r>
    <w:r w:rsidR="00505830">
      <w:rPr>
        <w:rFonts w:ascii="Arial" w:hAnsi="Arial" w:cs="Arial"/>
        <w:b/>
        <w:i/>
        <w:color w:val="000000"/>
        <w:sz w:val="28"/>
        <w:szCs w:val="28"/>
        <w:lang w:val="en-US"/>
      </w:rPr>
      <w:t>1414</w:t>
    </w:r>
  </w:p>
  <w:p w14:paraId="049F31CB" w14:textId="13A239F5" w:rsidR="00571BBA" w:rsidRPr="00E31D89" w:rsidRDefault="00502184" w:rsidP="00E31D89">
    <w:pPr>
      <w:tabs>
        <w:tab w:val="right" w:pos="9360"/>
      </w:tabs>
      <w:spacing w:after="240"/>
      <w:rPr>
        <w:rFonts w:ascii="Arial" w:hAnsi="Arial" w:cs="Arial"/>
        <w:lang w:val="en-US" w:eastAsia="zh-CN"/>
      </w:rPr>
    </w:pPr>
    <w:r w:rsidRPr="00502184">
      <w:rPr>
        <w:rFonts w:ascii="Arial" w:hAnsi="Arial" w:cs="Arial"/>
        <w:lang w:val="en-US" w:eastAsia="zh-CN"/>
      </w:rPr>
      <w:t>14 – 18 November 2022, Toulouse, France</w:t>
    </w:r>
    <w:r w:rsidR="00571BB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8F39CF"/>
    <w:multiLevelType w:val="hybridMultilevel"/>
    <w:tmpl w:val="D42E8B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65EEE"/>
    <w:multiLevelType w:val="hybridMultilevel"/>
    <w:tmpl w:val="B930F63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F0D74"/>
    <w:multiLevelType w:val="hybridMultilevel"/>
    <w:tmpl w:val="C07AA574"/>
    <w:lvl w:ilvl="0" w:tplc="C2269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A98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986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2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5EC4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E4CD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9278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64DF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CA8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403B9"/>
    <w:multiLevelType w:val="hybridMultilevel"/>
    <w:tmpl w:val="B33A5AD8"/>
    <w:lvl w:ilvl="0" w:tplc="66F88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5E8F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C2C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A60F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80F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9CB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F67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DB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58E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421804">
    <w:abstractNumId w:val="3"/>
  </w:num>
  <w:num w:numId="2" w16cid:durableId="1275989204">
    <w:abstractNumId w:val="4"/>
  </w:num>
  <w:num w:numId="3" w16cid:durableId="979116774">
    <w:abstractNumId w:val="0"/>
  </w:num>
  <w:num w:numId="4" w16cid:durableId="1161234356">
    <w:abstractNumId w:val="2"/>
  </w:num>
  <w:num w:numId="5" w16cid:durableId="154783382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F9"/>
    <w:rsid w:val="00007AEC"/>
    <w:rsid w:val="000114C3"/>
    <w:rsid w:val="00011F61"/>
    <w:rsid w:val="00013748"/>
    <w:rsid w:val="00013EAD"/>
    <w:rsid w:val="00015AEC"/>
    <w:rsid w:val="00017EEB"/>
    <w:rsid w:val="00020D10"/>
    <w:rsid w:val="00021C0F"/>
    <w:rsid w:val="0002295B"/>
    <w:rsid w:val="00022E4A"/>
    <w:rsid w:val="000304B3"/>
    <w:rsid w:val="000315E7"/>
    <w:rsid w:val="00031E3F"/>
    <w:rsid w:val="00036EC3"/>
    <w:rsid w:val="00037D3E"/>
    <w:rsid w:val="00040383"/>
    <w:rsid w:val="00040CDF"/>
    <w:rsid w:val="0004322E"/>
    <w:rsid w:val="00051088"/>
    <w:rsid w:val="0005130F"/>
    <w:rsid w:val="0005193D"/>
    <w:rsid w:val="00056145"/>
    <w:rsid w:val="00064D63"/>
    <w:rsid w:val="00065690"/>
    <w:rsid w:val="00072EE1"/>
    <w:rsid w:val="000733EF"/>
    <w:rsid w:val="00074126"/>
    <w:rsid w:val="000758A0"/>
    <w:rsid w:val="00075DD4"/>
    <w:rsid w:val="00080C16"/>
    <w:rsid w:val="0008140A"/>
    <w:rsid w:val="00082003"/>
    <w:rsid w:val="00083A90"/>
    <w:rsid w:val="00085675"/>
    <w:rsid w:val="000868A4"/>
    <w:rsid w:val="00086B66"/>
    <w:rsid w:val="00093339"/>
    <w:rsid w:val="0009738F"/>
    <w:rsid w:val="000A07FE"/>
    <w:rsid w:val="000A1552"/>
    <w:rsid w:val="000A29C9"/>
    <w:rsid w:val="000A480F"/>
    <w:rsid w:val="000A6394"/>
    <w:rsid w:val="000A763E"/>
    <w:rsid w:val="000B5265"/>
    <w:rsid w:val="000C038A"/>
    <w:rsid w:val="000C1121"/>
    <w:rsid w:val="000C6598"/>
    <w:rsid w:val="000C692D"/>
    <w:rsid w:val="000C6F51"/>
    <w:rsid w:val="000C71ED"/>
    <w:rsid w:val="000D105F"/>
    <w:rsid w:val="000D3774"/>
    <w:rsid w:val="000D4943"/>
    <w:rsid w:val="000E0678"/>
    <w:rsid w:val="000E0ACD"/>
    <w:rsid w:val="000E0B05"/>
    <w:rsid w:val="000E1FB8"/>
    <w:rsid w:val="000E5EBD"/>
    <w:rsid w:val="000E6F20"/>
    <w:rsid w:val="000E7B55"/>
    <w:rsid w:val="000F0998"/>
    <w:rsid w:val="000F19AC"/>
    <w:rsid w:val="000F2A1D"/>
    <w:rsid w:val="000F2D44"/>
    <w:rsid w:val="000F3822"/>
    <w:rsid w:val="000F4D21"/>
    <w:rsid w:val="000F5EEC"/>
    <w:rsid w:val="000F6C65"/>
    <w:rsid w:val="001047AF"/>
    <w:rsid w:val="0010734D"/>
    <w:rsid w:val="00107586"/>
    <w:rsid w:val="0011099C"/>
    <w:rsid w:val="001157D2"/>
    <w:rsid w:val="0011796C"/>
    <w:rsid w:val="001210EE"/>
    <w:rsid w:val="001275B1"/>
    <w:rsid w:val="001319C4"/>
    <w:rsid w:val="00131E6C"/>
    <w:rsid w:val="0013437C"/>
    <w:rsid w:val="00135AE2"/>
    <w:rsid w:val="00137463"/>
    <w:rsid w:val="00144D55"/>
    <w:rsid w:val="00145D43"/>
    <w:rsid w:val="00151F13"/>
    <w:rsid w:val="001533CD"/>
    <w:rsid w:val="00153867"/>
    <w:rsid w:val="00156B0D"/>
    <w:rsid w:val="00172C97"/>
    <w:rsid w:val="00173AA8"/>
    <w:rsid w:val="00174B64"/>
    <w:rsid w:val="00175557"/>
    <w:rsid w:val="001850FB"/>
    <w:rsid w:val="00185929"/>
    <w:rsid w:val="001907BE"/>
    <w:rsid w:val="0019125E"/>
    <w:rsid w:val="00191E4D"/>
    <w:rsid w:val="00191F0C"/>
    <w:rsid w:val="00192364"/>
    <w:rsid w:val="00192C46"/>
    <w:rsid w:val="00192F30"/>
    <w:rsid w:val="001A2993"/>
    <w:rsid w:val="001A6855"/>
    <w:rsid w:val="001A6D06"/>
    <w:rsid w:val="001A7B60"/>
    <w:rsid w:val="001B07EB"/>
    <w:rsid w:val="001B2626"/>
    <w:rsid w:val="001B6DA1"/>
    <w:rsid w:val="001B72EE"/>
    <w:rsid w:val="001B7A65"/>
    <w:rsid w:val="001B7F9B"/>
    <w:rsid w:val="001C0433"/>
    <w:rsid w:val="001C2F94"/>
    <w:rsid w:val="001C4F8C"/>
    <w:rsid w:val="001C6181"/>
    <w:rsid w:val="001D345E"/>
    <w:rsid w:val="001D353B"/>
    <w:rsid w:val="001D5846"/>
    <w:rsid w:val="001D687F"/>
    <w:rsid w:val="001D791E"/>
    <w:rsid w:val="001E04AC"/>
    <w:rsid w:val="001E1016"/>
    <w:rsid w:val="001E1640"/>
    <w:rsid w:val="001E1FE8"/>
    <w:rsid w:val="001E3C0A"/>
    <w:rsid w:val="001E41F3"/>
    <w:rsid w:val="001E57EB"/>
    <w:rsid w:val="001E6FDE"/>
    <w:rsid w:val="001F1961"/>
    <w:rsid w:val="001F1E85"/>
    <w:rsid w:val="001F29B6"/>
    <w:rsid w:val="001F3CC5"/>
    <w:rsid w:val="001F470A"/>
    <w:rsid w:val="001F4912"/>
    <w:rsid w:val="001F4979"/>
    <w:rsid w:val="001F5507"/>
    <w:rsid w:val="001F6741"/>
    <w:rsid w:val="002020D1"/>
    <w:rsid w:val="002068DA"/>
    <w:rsid w:val="00206EBC"/>
    <w:rsid w:val="00211C7E"/>
    <w:rsid w:val="00217A81"/>
    <w:rsid w:val="00221FF5"/>
    <w:rsid w:val="00222348"/>
    <w:rsid w:val="00222A81"/>
    <w:rsid w:val="00223400"/>
    <w:rsid w:val="002271AD"/>
    <w:rsid w:val="00231EAD"/>
    <w:rsid w:val="00231FAC"/>
    <w:rsid w:val="0023263B"/>
    <w:rsid w:val="0023357E"/>
    <w:rsid w:val="002401CD"/>
    <w:rsid w:val="002461CB"/>
    <w:rsid w:val="00247B01"/>
    <w:rsid w:val="002502A4"/>
    <w:rsid w:val="00252D1B"/>
    <w:rsid w:val="0025341A"/>
    <w:rsid w:val="00254ABA"/>
    <w:rsid w:val="0026004D"/>
    <w:rsid w:val="00262466"/>
    <w:rsid w:val="0026C232"/>
    <w:rsid w:val="00271A5B"/>
    <w:rsid w:val="00275D12"/>
    <w:rsid w:val="00276591"/>
    <w:rsid w:val="00277B63"/>
    <w:rsid w:val="00282A42"/>
    <w:rsid w:val="00282DD1"/>
    <w:rsid w:val="002843DB"/>
    <w:rsid w:val="00284DAD"/>
    <w:rsid w:val="002850D3"/>
    <w:rsid w:val="002860C4"/>
    <w:rsid w:val="00286B2B"/>
    <w:rsid w:val="00293E6D"/>
    <w:rsid w:val="002941B5"/>
    <w:rsid w:val="0029623F"/>
    <w:rsid w:val="002A01CC"/>
    <w:rsid w:val="002A2EA0"/>
    <w:rsid w:val="002A4747"/>
    <w:rsid w:val="002A63FD"/>
    <w:rsid w:val="002B5741"/>
    <w:rsid w:val="002B7DA0"/>
    <w:rsid w:val="002C0107"/>
    <w:rsid w:val="002C1A15"/>
    <w:rsid w:val="002C28DF"/>
    <w:rsid w:val="002D072F"/>
    <w:rsid w:val="002E0F2B"/>
    <w:rsid w:val="002E49F9"/>
    <w:rsid w:val="002E6EB7"/>
    <w:rsid w:val="002F17F0"/>
    <w:rsid w:val="002F205A"/>
    <w:rsid w:val="00305409"/>
    <w:rsid w:val="00306076"/>
    <w:rsid w:val="00310198"/>
    <w:rsid w:val="003101B4"/>
    <w:rsid w:val="00313D8A"/>
    <w:rsid w:val="00316C81"/>
    <w:rsid w:val="003172C3"/>
    <w:rsid w:val="003247A7"/>
    <w:rsid w:val="0032653A"/>
    <w:rsid w:val="00327D6B"/>
    <w:rsid w:val="00333568"/>
    <w:rsid w:val="003339FA"/>
    <w:rsid w:val="00335A16"/>
    <w:rsid w:val="00335CF5"/>
    <w:rsid w:val="003437F7"/>
    <w:rsid w:val="0034445B"/>
    <w:rsid w:val="00345F0E"/>
    <w:rsid w:val="003478A5"/>
    <w:rsid w:val="00350024"/>
    <w:rsid w:val="0035121D"/>
    <w:rsid w:val="00351542"/>
    <w:rsid w:val="00353F95"/>
    <w:rsid w:val="003552CD"/>
    <w:rsid w:val="0035530B"/>
    <w:rsid w:val="003553CC"/>
    <w:rsid w:val="003560AD"/>
    <w:rsid w:val="00356C34"/>
    <w:rsid w:val="003577B5"/>
    <w:rsid w:val="00361F84"/>
    <w:rsid w:val="00363AB6"/>
    <w:rsid w:val="00363C3D"/>
    <w:rsid w:val="00365A2D"/>
    <w:rsid w:val="00366D3E"/>
    <w:rsid w:val="00371804"/>
    <w:rsid w:val="00372ECD"/>
    <w:rsid w:val="003744A2"/>
    <w:rsid w:val="00375217"/>
    <w:rsid w:val="0038334D"/>
    <w:rsid w:val="00391EEF"/>
    <w:rsid w:val="00392F13"/>
    <w:rsid w:val="0039347A"/>
    <w:rsid w:val="003935F4"/>
    <w:rsid w:val="00394C82"/>
    <w:rsid w:val="0039625B"/>
    <w:rsid w:val="003A01EE"/>
    <w:rsid w:val="003A5D25"/>
    <w:rsid w:val="003A697C"/>
    <w:rsid w:val="003B0270"/>
    <w:rsid w:val="003B144B"/>
    <w:rsid w:val="003B1681"/>
    <w:rsid w:val="003B44E1"/>
    <w:rsid w:val="003C0EED"/>
    <w:rsid w:val="003C12D1"/>
    <w:rsid w:val="003C3361"/>
    <w:rsid w:val="003D1219"/>
    <w:rsid w:val="003D1D5F"/>
    <w:rsid w:val="003D452E"/>
    <w:rsid w:val="003D5849"/>
    <w:rsid w:val="003D59AC"/>
    <w:rsid w:val="003D66D0"/>
    <w:rsid w:val="003D6E75"/>
    <w:rsid w:val="003E0A48"/>
    <w:rsid w:val="003E0DF3"/>
    <w:rsid w:val="003E1A36"/>
    <w:rsid w:val="003E3C66"/>
    <w:rsid w:val="00405B62"/>
    <w:rsid w:val="0041052B"/>
    <w:rsid w:val="0041218C"/>
    <w:rsid w:val="00412FC3"/>
    <w:rsid w:val="004130FD"/>
    <w:rsid w:val="004163E1"/>
    <w:rsid w:val="00416407"/>
    <w:rsid w:val="00416D10"/>
    <w:rsid w:val="00417095"/>
    <w:rsid w:val="004177CF"/>
    <w:rsid w:val="00423434"/>
    <w:rsid w:val="0042383E"/>
    <w:rsid w:val="004242F1"/>
    <w:rsid w:val="00424B96"/>
    <w:rsid w:val="00425DDC"/>
    <w:rsid w:val="0042618B"/>
    <w:rsid w:val="00426958"/>
    <w:rsid w:val="00432639"/>
    <w:rsid w:val="00435456"/>
    <w:rsid w:val="0044167A"/>
    <w:rsid w:val="00444AE9"/>
    <w:rsid w:val="00446865"/>
    <w:rsid w:val="00446B63"/>
    <w:rsid w:val="0045112D"/>
    <w:rsid w:val="004518A8"/>
    <w:rsid w:val="00455515"/>
    <w:rsid w:val="00464E97"/>
    <w:rsid w:val="004704CD"/>
    <w:rsid w:val="0047070A"/>
    <w:rsid w:val="00473DD3"/>
    <w:rsid w:val="004747A7"/>
    <w:rsid w:val="00477667"/>
    <w:rsid w:val="00477D7A"/>
    <w:rsid w:val="00483E0C"/>
    <w:rsid w:val="00490AAF"/>
    <w:rsid w:val="0049238E"/>
    <w:rsid w:val="004A0913"/>
    <w:rsid w:val="004A6BE1"/>
    <w:rsid w:val="004A7C42"/>
    <w:rsid w:val="004B16F9"/>
    <w:rsid w:val="004B2F49"/>
    <w:rsid w:val="004B30E5"/>
    <w:rsid w:val="004B4467"/>
    <w:rsid w:val="004B75B7"/>
    <w:rsid w:val="004B763A"/>
    <w:rsid w:val="004C1AF6"/>
    <w:rsid w:val="004C3333"/>
    <w:rsid w:val="004C42BC"/>
    <w:rsid w:val="004C5B06"/>
    <w:rsid w:val="004C6AA0"/>
    <w:rsid w:val="004D443A"/>
    <w:rsid w:val="004D5BC5"/>
    <w:rsid w:val="004D692B"/>
    <w:rsid w:val="004D6DB4"/>
    <w:rsid w:val="004E0392"/>
    <w:rsid w:val="004E11B5"/>
    <w:rsid w:val="004E1EAB"/>
    <w:rsid w:val="004E5558"/>
    <w:rsid w:val="004E5B52"/>
    <w:rsid w:val="004E72C0"/>
    <w:rsid w:val="004E7815"/>
    <w:rsid w:val="004F37A0"/>
    <w:rsid w:val="004F41A8"/>
    <w:rsid w:val="004F4411"/>
    <w:rsid w:val="004F51D3"/>
    <w:rsid w:val="004F5251"/>
    <w:rsid w:val="004F739E"/>
    <w:rsid w:val="00502184"/>
    <w:rsid w:val="00503D23"/>
    <w:rsid w:val="00505830"/>
    <w:rsid w:val="00507B46"/>
    <w:rsid w:val="00511EA2"/>
    <w:rsid w:val="005120FB"/>
    <w:rsid w:val="00512A9A"/>
    <w:rsid w:val="005138B1"/>
    <w:rsid w:val="0051580D"/>
    <w:rsid w:val="00517803"/>
    <w:rsid w:val="005209E9"/>
    <w:rsid w:val="00525090"/>
    <w:rsid w:val="00530099"/>
    <w:rsid w:val="00531658"/>
    <w:rsid w:val="00541EA3"/>
    <w:rsid w:val="005424DC"/>
    <w:rsid w:val="00543E42"/>
    <w:rsid w:val="005442F9"/>
    <w:rsid w:val="00552EB5"/>
    <w:rsid w:val="0055692C"/>
    <w:rsid w:val="00560532"/>
    <w:rsid w:val="00562607"/>
    <w:rsid w:val="00562A39"/>
    <w:rsid w:val="00562BA8"/>
    <w:rsid w:val="0056412D"/>
    <w:rsid w:val="00566423"/>
    <w:rsid w:val="00570C24"/>
    <w:rsid w:val="00571706"/>
    <w:rsid w:val="00571BBA"/>
    <w:rsid w:val="00573AC7"/>
    <w:rsid w:val="00574F5B"/>
    <w:rsid w:val="00576035"/>
    <w:rsid w:val="0058064F"/>
    <w:rsid w:val="005817E0"/>
    <w:rsid w:val="00581F93"/>
    <w:rsid w:val="00583F19"/>
    <w:rsid w:val="005925C0"/>
    <w:rsid w:val="005926B4"/>
    <w:rsid w:val="00592D74"/>
    <w:rsid w:val="0059372C"/>
    <w:rsid w:val="005937EB"/>
    <w:rsid w:val="00594FC7"/>
    <w:rsid w:val="005A070C"/>
    <w:rsid w:val="005A313B"/>
    <w:rsid w:val="005A6990"/>
    <w:rsid w:val="005B7B7C"/>
    <w:rsid w:val="005C09DD"/>
    <w:rsid w:val="005C0CB2"/>
    <w:rsid w:val="005C3957"/>
    <w:rsid w:val="005C54C5"/>
    <w:rsid w:val="005C5BC9"/>
    <w:rsid w:val="005D4656"/>
    <w:rsid w:val="005D4819"/>
    <w:rsid w:val="005E2C44"/>
    <w:rsid w:val="005E4424"/>
    <w:rsid w:val="005E4B81"/>
    <w:rsid w:val="005E759B"/>
    <w:rsid w:val="005F2FB2"/>
    <w:rsid w:val="005F3092"/>
    <w:rsid w:val="005F37A1"/>
    <w:rsid w:val="005F60D5"/>
    <w:rsid w:val="005F63B0"/>
    <w:rsid w:val="005F6B52"/>
    <w:rsid w:val="005F6F80"/>
    <w:rsid w:val="0060036F"/>
    <w:rsid w:val="00601F27"/>
    <w:rsid w:val="00603A41"/>
    <w:rsid w:val="00605676"/>
    <w:rsid w:val="00621188"/>
    <w:rsid w:val="006215F1"/>
    <w:rsid w:val="00622044"/>
    <w:rsid w:val="00623085"/>
    <w:rsid w:val="0062438D"/>
    <w:rsid w:val="00624740"/>
    <w:rsid w:val="006257ED"/>
    <w:rsid w:val="0062647F"/>
    <w:rsid w:val="00631C78"/>
    <w:rsid w:val="00632172"/>
    <w:rsid w:val="00633496"/>
    <w:rsid w:val="006352F6"/>
    <w:rsid w:val="006379E7"/>
    <w:rsid w:val="00642EA4"/>
    <w:rsid w:val="00643327"/>
    <w:rsid w:val="00650721"/>
    <w:rsid w:val="006530FC"/>
    <w:rsid w:val="00653656"/>
    <w:rsid w:val="0065389D"/>
    <w:rsid w:val="00656C8B"/>
    <w:rsid w:val="0065708B"/>
    <w:rsid w:val="00657CB9"/>
    <w:rsid w:val="006677CF"/>
    <w:rsid w:val="006747D7"/>
    <w:rsid w:val="0068062B"/>
    <w:rsid w:val="006850AC"/>
    <w:rsid w:val="00685781"/>
    <w:rsid w:val="00686FE8"/>
    <w:rsid w:val="0068729C"/>
    <w:rsid w:val="00690AF2"/>
    <w:rsid w:val="006920A8"/>
    <w:rsid w:val="006921D5"/>
    <w:rsid w:val="00694CAE"/>
    <w:rsid w:val="00695730"/>
    <w:rsid w:val="00695808"/>
    <w:rsid w:val="00696B91"/>
    <w:rsid w:val="006A160F"/>
    <w:rsid w:val="006A3691"/>
    <w:rsid w:val="006A39BE"/>
    <w:rsid w:val="006A6470"/>
    <w:rsid w:val="006A7C36"/>
    <w:rsid w:val="006B3769"/>
    <w:rsid w:val="006B46FB"/>
    <w:rsid w:val="006B7062"/>
    <w:rsid w:val="006C0F2E"/>
    <w:rsid w:val="006C1AE5"/>
    <w:rsid w:val="006C2552"/>
    <w:rsid w:val="006C3CB4"/>
    <w:rsid w:val="006C3F4A"/>
    <w:rsid w:val="006C40DE"/>
    <w:rsid w:val="006C4AE7"/>
    <w:rsid w:val="006C5017"/>
    <w:rsid w:val="006C5313"/>
    <w:rsid w:val="006D5281"/>
    <w:rsid w:val="006D5400"/>
    <w:rsid w:val="006E21FB"/>
    <w:rsid w:val="006E5C6B"/>
    <w:rsid w:val="006E5D32"/>
    <w:rsid w:val="006E7B51"/>
    <w:rsid w:val="006F09D4"/>
    <w:rsid w:val="006F1D08"/>
    <w:rsid w:val="006F5A20"/>
    <w:rsid w:val="006F5D71"/>
    <w:rsid w:val="0070452F"/>
    <w:rsid w:val="00705FAF"/>
    <w:rsid w:val="007069AD"/>
    <w:rsid w:val="00707FAF"/>
    <w:rsid w:val="00712853"/>
    <w:rsid w:val="00715422"/>
    <w:rsid w:val="007201EB"/>
    <w:rsid w:val="00721CD7"/>
    <w:rsid w:val="00723D57"/>
    <w:rsid w:val="007243FA"/>
    <w:rsid w:val="00725D23"/>
    <w:rsid w:val="00730049"/>
    <w:rsid w:val="00734413"/>
    <w:rsid w:val="0074049B"/>
    <w:rsid w:val="007448BF"/>
    <w:rsid w:val="00747FD5"/>
    <w:rsid w:val="007508BF"/>
    <w:rsid w:val="00751CA2"/>
    <w:rsid w:val="0075710F"/>
    <w:rsid w:val="00757853"/>
    <w:rsid w:val="00757A30"/>
    <w:rsid w:val="00762C89"/>
    <w:rsid w:val="00765E34"/>
    <w:rsid w:val="00767694"/>
    <w:rsid w:val="007711CB"/>
    <w:rsid w:val="007711FD"/>
    <w:rsid w:val="00785B94"/>
    <w:rsid w:val="007903D9"/>
    <w:rsid w:val="00792342"/>
    <w:rsid w:val="00793DB5"/>
    <w:rsid w:val="00793E1F"/>
    <w:rsid w:val="007A0DE3"/>
    <w:rsid w:val="007A29D7"/>
    <w:rsid w:val="007B04BE"/>
    <w:rsid w:val="007B25B8"/>
    <w:rsid w:val="007B39F2"/>
    <w:rsid w:val="007B3BA5"/>
    <w:rsid w:val="007B512A"/>
    <w:rsid w:val="007B605F"/>
    <w:rsid w:val="007C10FB"/>
    <w:rsid w:val="007C17FE"/>
    <w:rsid w:val="007C2097"/>
    <w:rsid w:val="007C2664"/>
    <w:rsid w:val="007C424D"/>
    <w:rsid w:val="007C649F"/>
    <w:rsid w:val="007D216B"/>
    <w:rsid w:val="007D4DE2"/>
    <w:rsid w:val="007D67C6"/>
    <w:rsid w:val="007D6A07"/>
    <w:rsid w:val="007E05F5"/>
    <w:rsid w:val="007E0C5B"/>
    <w:rsid w:val="007E1C32"/>
    <w:rsid w:val="007E76A4"/>
    <w:rsid w:val="007F40F8"/>
    <w:rsid w:val="007F4F9E"/>
    <w:rsid w:val="00800935"/>
    <w:rsid w:val="00802CFD"/>
    <w:rsid w:val="008105E9"/>
    <w:rsid w:val="0081148F"/>
    <w:rsid w:val="0081273A"/>
    <w:rsid w:val="0081301E"/>
    <w:rsid w:val="00816C43"/>
    <w:rsid w:val="00816CD7"/>
    <w:rsid w:val="00820CDC"/>
    <w:rsid w:val="0082424C"/>
    <w:rsid w:val="0082429F"/>
    <w:rsid w:val="00824340"/>
    <w:rsid w:val="008279FA"/>
    <w:rsid w:val="0083128A"/>
    <w:rsid w:val="00836E78"/>
    <w:rsid w:val="0083793C"/>
    <w:rsid w:val="008434A5"/>
    <w:rsid w:val="0084422C"/>
    <w:rsid w:val="00845EC2"/>
    <w:rsid w:val="00851CA1"/>
    <w:rsid w:val="00855236"/>
    <w:rsid w:val="008626E7"/>
    <w:rsid w:val="00863498"/>
    <w:rsid w:val="008646B9"/>
    <w:rsid w:val="0087053D"/>
    <w:rsid w:val="00870EE7"/>
    <w:rsid w:val="00876E6E"/>
    <w:rsid w:val="008804E4"/>
    <w:rsid w:val="0088510B"/>
    <w:rsid w:val="00891EED"/>
    <w:rsid w:val="00894201"/>
    <w:rsid w:val="00894FA2"/>
    <w:rsid w:val="00895D6E"/>
    <w:rsid w:val="00896476"/>
    <w:rsid w:val="008A2F4A"/>
    <w:rsid w:val="008A423B"/>
    <w:rsid w:val="008A62EF"/>
    <w:rsid w:val="008B3DB5"/>
    <w:rsid w:val="008B4E12"/>
    <w:rsid w:val="008B5941"/>
    <w:rsid w:val="008B72D3"/>
    <w:rsid w:val="008C1A03"/>
    <w:rsid w:val="008C223C"/>
    <w:rsid w:val="008C5B76"/>
    <w:rsid w:val="008C7E96"/>
    <w:rsid w:val="008D2EF8"/>
    <w:rsid w:val="008D3DDB"/>
    <w:rsid w:val="008E18C8"/>
    <w:rsid w:val="008E2EAC"/>
    <w:rsid w:val="008E3473"/>
    <w:rsid w:val="008E4EC7"/>
    <w:rsid w:val="008E50E2"/>
    <w:rsid w:val="008E54B8"/>
    <w:rsid w:val="008F414C"/>
    <w:rsid w:val="008F686C"/>
    <w:rsid w:val="00900DC1"/>
    <w:rsid w:val="009031CF"/>
    <w:rsid w:val="009049D9"/>
    <w:rsid w:val="0091084B"/>
    <w:rsid w:val="009155C6"/>
    <w:rsid w:val="00915607"/>
    <w:rsid w:val="009175A9"/>
    <w:rsid w:val="0092000C"/>
    <w:rsid w:val="0092028E"/>
    <w:rsid w:val="009209A0"/>
    <w:rsid w:val="00921906"/>
    <w:rsid w:val="0092694D"/>
    <w:rsid w:val="00935DDB"/>
    <w:rsid w:val="00936449"/>
    <w:rsid w:val="00937EB8"/>
    <w:rsid w:val="009431A4"/>
    <w:rsid w:val="0094366C"/>
    <w:rsid w:val="009459FA"/>
    <w:rsid w:val="009462A2"/>
    <w:rsid w:val="00960748"/>
    <w:rsid w:val="0096375D"/>
    <w:rsid w:val="00967C31"/>
    <w:rsid w:val="009706B0"/>
    <w:rsid w:val="0097100F"/>
    <w:rsid w:val="0097262E"/>
    <w:rsid w:val="00974352"/>
    <w:rsid w:val="00975467"/>
    <w:rsid w:val="009777D9"/>
    <w:rsid w:val="009809B3"/>
    <w:rsid w:val="00981005"/>
    <w:rsid w:val="00991B88"/>
    <w:rsid w:val="00994CD5"/>
    <w:rsid w:val="009976BC"/>
    <w:rsid w:val="009A52A2"/>
    <w:rsid w:val="009A579D"/>
    <w:rsid w:val="009B2E23"/>
    <w:rsid w:val="009C5DB3"/>
    <w:rsid w:val="009C62E5"/>
    <w:rsid w:val="009C7581"/>
    <w:rsid w:val="009C7B22"/>
    <w:rsid w:val="009D140F"/>
    <w:rsid w:val="009D24D6"/>
    <w:rsid w:val="009D279F"/>
    <w:rsid w:val="009D3EA8"/>
    <w:rsid w:val="009D65BD"/>
    <w:rsid w:val="009E2064"/>
    <w:rsid w:val="009E24CB"/>
    <w:rsid w:val="009E2935"/>
    <w:rsid w:val="009E3297"/>
    <w:rsid w:val="009E376A"/>
    <w:rsid w:val="009E5022"/>
    <w:rsid w:val="009F1237"/>
    <w:rsid w:val="009F19FF"/>
    <w:rsid w:val="009F2379"/>
    <w:rsid w:val="009F67C8"/>
    <w:rsid w:val="009F734F"/>
    <w:rsid w:val="00A02208"/>
    <w:rsid w:val="00A06B7E"/>
    <w:rsid w:val="00A10E56"/>
    <w:rsid w:val="00A11984"/>
    <w:rsid w:val="00A133AE"/>
    <w:rsid w:val="00A14CE4"/>
    <w:rsid w:val="00A15796"/>
    <w:rsid w:val="00A1654B"/>
    <w:rsid w:val="00A23EAF"/>
    <w:rsid w:val="00A246B6"/>
    <w:rsid w:val="00A2595B"/>
    <w:rsid w:val="00A27378"/>
    <w:rsid w:val="00A27EE4"/>
    <w:rsid w:val="00A33BF5"/>
    <w:rsid w:val="00A34371"/>
    <w:rsid w:val="00A36BC9"/>
    <w:rsid w:val="00A4182A"/>
    <w:rsid w:val="00A41B09"/>
    <w:rsid w:val="00A41C8C"/>
    <w:rsid w:val="00A4223F"/>
    <w:rsid w:val="00A43481"/>
    <w:rsid w:val="00A47E70"/>
    <w:rsid w:val="00A516C3"/>
    <w:rsid w:val="00A527CA"/>
    <w:rsid w:val="00A5408B"/>
    <w:rsid w:val="00A5747E"/>
    <w:rsid w:val="00A6076F"/>
    <w:rsid w:val="00A623E9"/>
    <w:rsid w:val="00A629A3"/>
    <w:rsid w:val="00A63A00"/>
    <w:rsid w:val="00A649E6"/>
    <w:rsid w:val="00A65A43"/>
    <w:rsid w:val="00A664E1"/>
    <w:rsid w:val="00A66E76"/>
    <w:rsid w:val="00A725F0"/>
    <w:rsid w:val="00A74F62"/>
    <w:rsid w:val="00A76342"/>
    <w:rsid w:val="00A7671C"/>
    <w:rsid w:val="00A77DA7"/>
    <w:rsid w:val="00A81E0F"/>
    <w:rsid w:val="00A8651F"/>
    <w:rsid w:val="00A90B41"/>
    <w:rsid w:val="00A924B6"/>
    <w:rsid w:val="00A94666"/>
    <w:rsid w:val="00A95A20"/>
    <w:rsid w:val="00AA04CA"/>
    <w:rsid w:val="00AA52A0"/>
    <w:rsid w:val="00AB0D72"/>
    <w:rsid w:val="00AB5B69"/>
    <w:rsid w:val="00AB6443"/>
    <w:rsid w:val="00AC1D49"/>
    <w:rsid w:val="00AC2FCD"/>
    <w:rsid w:val="00AC7D05"/>
    <w:rsid w:val="00AD00FC"/>
    <w:rsid w:val="00AD1CD8"/>
    <w:rsid w:val="00AD630C"/>
    <w:rsid w:val="00AD6D77"/>
    <w:rsid w:val="00AD7CB5"/>
    <w:rsid w:val="00AE0DCF"/>
    <w:rsid w:val="00AE1E2A"/>
    <w:rsid w:val="00AE2915"/>
    <w:rsid w:val="00AE43E3"/>
    <w:rsid w:val="00AE6B56"/>
    <w:rsid w:val="00AF0B9E"/>
    <w:rsid w:val="00AF6CCB"/>
    <w:rsid w:val="00AF791C"/>
    <w:rsid w:val="00B02354"/>
    <w:rsid w:val="00B06260"/>
    <w:rsid w:val="00B11A98"/>
    <w:rsid w:val="00B12A3C"/>
    <w:rsid w:val="00B1331D"/>
    <w:rsid w:val="00B13902"/>
    <w:rsid w:val="00B13E0E"/>
    <w:rsid w:val="00B14D24"/>
    <w:rsid w:val="00B15681"/>
    <w:rsid w:val="00B15F9A"/>
    <w:rsid w:val="00B20249"/>
    <w:rsid w:val="00B20AEE"/>
    <w:rsid w:val="00B22206"/>
    <w:rsid w:val="00B22A56"/>
    <w:rsid w:val="00B22EE6"/>
    <w:rsid w:val="00B24E58"/>
    <w:rsid w:val="00B258BB"/>
    <w:rsid w:val="00B264A2"/>
    <w:rsid w:val="00B30823"/>
    <w:rsid w:val="00B312BE"/>
    <w:rsid w:val="00B312CF"/>
    <w:rsid w:val="00B32F96"/>
    <w:rsid w:val="00B3432D"/>
    <w:rsid w:val="00B350C8"/>
    <w:rsid w:val="00B358E7"/>
    <w:rsid w:val="00B35CF2"/>
    <w:rsid w:val="00B42ACD"/>
    <w:rsid w:val="00B43DDF"/>
    <w:rsid w:val="00B4534A"/>
    <w:rsid w:val="00B50B48"/>
    <w:rsid w:val="00B514DB"/>
    <w:rsid w:val="00B543BA"/>
    <w:rsid w:val="00B57A38"/>
    <w:rsid w:val="00B60F5A"/>
    <w:rsid w:val="00B63113"/>
    <w:rsid w:val="00B661F7"/>
    <w:rsid w:val="00B67B97"/>
    <w:rsid w:val="00B718E0"/>
    <w:rsid w:val="00B71BC8"/>
    <w:rsid w:val="00B754B5"/>
    <w:rsid w:val="00B7757F"/>
    <w:rsid w:val="00B815C5"/>
    <w:rsid w:val="00B85C23"/>
    <w:rsid w:val="00B85C43"/>
    <w:rsid w:val="00B954EB"/>
    <w:rsid w:val="00B968C8"/>
    <w:rsid w:val="00B96DEA"/>
    <w:rsid w:val="00BA0B08"/>
    <w:rsid w:val="00BA14DE"/>
    <w:rsid w:val="00BA3EC5"/>
    <w:rsid w:val="00BA49A0"/>
    <w:rsid w:val="00BA568E"/>
    <w:rsid w:val="00BB15E7"/>
    <w:rsid w:val="00BB2E06"/>
    <w:rsid w:val="00BB5DFC"/>
    <w:rsid w:val="00BB63D2"/>
    <w:rsid w:val="00BB6A0F"/>
    <w:rsid w:val="00BB73CD"/>
    <w:rsid w:val="00BB7AB4"/>
    <w:rsid w:val="00BC445D"/>
    <w:rsid w:val="00BC53E2"/>
    <w:rsid w:val="00BD0205"/>
    <w:rsid w:val="00BD22A4"/>
    <w:rsid w:val="00BD279D"/>
    <w:rsid w:val="00BD6BB8"/>
    <w:rsid w:val="00BE180E"/>
    <w:rsid w:val="00BE203D"/>
    <w:rsid w:val="00BE45E7"/>
    <w:rsid w:val="00BE4C3E"/>
    <w:rsid w:val="00BE533A"/>
    <w:rsid w:val="00BE5B24"/>
    <w:rsid w:val="00BE6448"/>
    <w:rsid w:val="00BE6A3E"/>
    <w:rsid w:val="00BE6B12"/>
    <w:rsid w:val="00BF127D"/>
    <w:rsid w:val="00BF35C3"/>
    <w:rsid w:val="00BF5A67"/>
    <w:rsid w:val="00BF5B6E"/>
    <w:rsid w:val="00BF6E1B"/>
    <w:rsid w:val="00C0213C"/>
    <w:rsid w:val="00C02660"/>
    <w:rsid w:val="00C02B84"/>
    <w:rsid w:val="00C12D65"/>
    <w:rsid w:val="00C20746"/>
    <w:rsid w:val="00C20EA4"/>
    <w:rsid w:val="00C21E52"/>
    <w:rsid w:val="00C23EC1"/>
    <w:rsid w:val="00C25045"/>
    <w:rsid w:val="00C254FF"/>
    <w:rsid w:val="00C25FED"/>
    <w:rsid w:val="00C26219"/>
    <w:rsid w:val="00C263C8"/>
    <w:rsid w:val="00C26784"/>
    <w:rsid w:val="00C30C86"/>
    <w:rsid w:val="00C36E06"/>
    <w:rsid w:val="00C4314E"/>
    <w:rsid w:val="00C45742"/>
    <w:rsid w:val="00C514BE"/>
    <w:rsid w:val="00C53CE5"/>
    <w:rsid w:val="00C61FE5"/>
    <w:rsid w:val="00C62D42"/>
    <w:rsid w:val="00C73CD8"/>
    <w:rsid w:val="00C7777D"/>
    <w:rsid w:val="00C8199B"/>
    <w:rsid w:val="00C83183"/>
    <w:rsid w:val="00C84B89"/>
    <w:rsid w:val="00C87CDF"/>
    <w:rsid w:val="00C93277"/>
    <w:rsid w:val="00C95985"/>
    <w:rsid w:val="00C96DB2"/>
    <w:rsid w:val="00CA3A02"/>
    <w:rsid w:val="00CA65FF"/>
    <w:rsid w:val="00CB00E8"/>
    <w:rsid w:val="00CB1C08"/>
    <w:rsid w:val="00CB4548"/>
    <w:rsid w:val="00CB6C43"/>
    <w:rsid w:val="00CB77E6"/>
    <w:rsid w:val="00CC16B5"/>
    <w:rsid w:val="00CC358E"/>
    <w:rsid w:val="00CC43BC"/>
    <w:rsid w:val="00CC4A49"/>
    <w:rsid w:val="00CC5026"/>
    <w:rsid w:val="00CC60B0"/>
    <w:rsid w:val="00CD543B"/>
    <w:rsid w:val="00CD7374"/>
    <w:rsid w:val="00CD761E"/>
    <w:rsid w:val="00CD785D"/>
    <w:rsid w:val="00CE06D8"/>
    <w:rsid w:val="00CE1B5C"/>
    <w:rsid w:val="00CF2D0E"/>
    <w:rsid w:val="00CF4463"/>
    <w:rsid w:val="00CF6E6D"/>
    <w:rsid w:val="00D01A89"/>
    <w:rsid w:val="00D01D30"/>
    <w:rsid w:val="00D03F9A"/>
    <w:rsid w:val="00D16175"/>
    <w:rsid w:val="00D16836"/>
    <w:rsid w:val="00D16AF8"/>
    <w:rsid w:val="00D201C6"/>
    <w:rsid w:val="00D22019"/>
    <w:rsid w:val="00D24137"/>
    <w:rsid w:val="00D307F9"/>
    <w:rsid w:val="00D31068"/>
    <w:rsid w:val="00D33B93"/>
    <w:rsid w:val="00D409EF"/>
    <w:rsid w:val="00D452AC"/>
    <w:rsid w:val="00D53A2F"/>
    <w:rsid w:val="00D56A0A"/>
    <w:rsid w:val="00D61584"/>
    <w:rsid w:val="00D619D9"/>
    <w:rsid w:val="00D655D0"/>
    <w:rsid w:val="00D70194"/>
    <w:rsid w:val="00D70F50"/>
    <w:rsid w:val="00D84097"/>
    <w:rsid w:val="00D847D9"/>
    <w:rsid w:val="00D856B6"/>
    <w:rsid w:val="00D904A1"/>
    <w:rsid w:val="00D93E59"/>
    <w:rsid w:val="00D95EDA"/>
    <w:rsid w:val="00D96CDF"/>
    <w:rsid w:val="00DA0822"/>
    <w:rsid w:val="00DA11BE"/>
    <w:rsid w:val="00DA581E"/>
    <w:rsid w:val="00DB067D"/>
    <w:rsid w:val="00DB1E42"/>
    <w:rsid w:val="00DC31F1"/>
    <w:rsid w:val="00DD2AC4"/>
    <w:rsid w:val="00DD4012"/>
    <w:rsid w:val="00DD7367"/>
    <w:rsid w:val="00DE34CF"/>
    <w:rsid w:val="00DE392C"/>
    <w:rsid w:val="00DE5E04"/>
    <w:rsid w:val="00DF02AB"/>
    <w:rsid w:val="00DF0F92"/>
    <w:rsid w:val="00DF1E9C"/>
    <w:rsid w:val="00DF3BE9"/>
    <w:rsid w:val="00DF75EE"/>
    <w:rsid w:val="00E021AA"/>
    <w:rsid w:val="00E022E2"/>
    <w:rsid w:val="00E0537B"/>
    <w:rsid w:val="00E071C8"/>
    <w:rsid w:val="00E07C2E"/>
    <w:rsid w:val="00E13128"/>
    <w:rsid w:val="00E15223"/>
    <w:rsid w:val="00E15CA1"/>
    <w:rsid w:val="00E15F8B"/>
    <w:rsid w:val="00E171C6"/>
    <w:rsid w:val="00E213A8"/>
    <w:rsid w:val="00E24EDF"/>
    <w:rsid w:val="00E251EB"/>
    <w:rsid w:val="00E25252"/>
    <w:rsid w:val="00E30107"/>
    <w:rsid w:val="00E31D89"/>
    <w:rsid w:val="00E33600"/>
    <w:rsid w:val="00E371B7"/>
    <w:rsid w:val="00E37200"/>
    <w:rsid w:val="00E41979"/>
    <w:rsid w:val="00E533CE"/>
    <w:rsid w:val="00E62B50"/>
    <w:rsid w:val="00E730E7"/>
    <w:rsid w:val="00E84DB5"/>
    <w:rsid w:val="00E860F2"/>
    <w:rsid w:val="00E92BEB"/>
    <w:rsid w:val="00E92C0B"/>
    <w:rsid w:val="00E92EED"/>
    <w:rsid w:val="00E93BA3"/>
    <w:rsid w:val="00EA0323"/>
    <w:rsid w:val="00EA1531"/>
    <w:rsid w:val="00EA428A"/>
    <w:rsid w:val="00EA5007"/>
    <w:rsid w:val="00EA7851"/>
    <w:rsid w:val="00EB15BE"/>
    <w:rsid w:val="00EB431E"/>
    <w:rsid w:val="00EB7891"/>
    <w:rsid w:val="00EC300F"/>
    <w:rsid w:val="00EC31A7"/>
    <w:rsid w:val="00EC4C78"/>
    <w:rsid w:val="00EC6872"/>
    <w:rsid w:val="00EC6D84"/>
    <w:rsid w:val="00ED1AA7"/>
    <w:rsid w:val="00ED31CD"/>
    <w:rsid w:val="00EE0D16"/>
    <w:rsid w:val="00EE66E0"/>
    <w:rsid w:val="00EE7A0B"/>
    <w:rsid w:val="00EE7D7C"/>
    <w:rsid w:val="00EF0CFA"/>
    <w:rsid w:val="00EF0EBC"/>
    <w:rsid w:val="00EF13A9"/>
    <w:rsid w:val="00EF6304"/>
    <w:rsid w:val="00EF6CF5"/>
    <w:rsid w:val="00F018B2"/>
    <w:rsid w:val="00F01EBC"/>
    <w:rsid w:val="00F11340"/>
    <w:rsid w:val="00F16526"/>
    <w:rsid w:val="00F205AE"/>
    <w:rsid w:val="00F21309"/>
    <w:rsid w:val="00F2464C"/>
    <w:rsid w:val="00F25D98"/>
    <w:rsid w:val="00F268D1"/>
    <w:rsid w:val="00F300FB"/>
    <w:rsid w:val="00F51EC2"/>
    <w:rsid w:val="00F544BF"/>
    <w:rsid w:val="00F54751"/>
    <w:rsid w:val="00F550AE"/>
    <w:rsid w:val="00F568AF"/>
    <w:rsid w:val="00F56B87"/>
    <w:rsid w:val="00F61E2B"/>
    <w:rsid w:val="00F61EF3"/>
    <w:rsid w:val="00F62137"/>
    <w:rsid w:val="00F66894"/>
    <w:rsid w:val="00F722C2"/>
    <w:rsid w:val="00F736FC"/>
    <w:rsid w:val="00F73839"/>
    <w:rsid w:val="00F769FF"/>
    <w:rsid w:val="00F77C60"/>
    <w:rsid w:val="00F808CE"/>
    <w:rsid w:val="00F8135D"/>
    <w:rsid w:val="00F864C0"/>
    <w:rsid w:val="00F91DAB"/>
    <w:rsid w:val="00F91DAD"/>
    <w:rsid w:val="00F96F8C"/>
    <w:rsid w:val="00FA0C74"/>
    <w:rsid w:val="00FA3490"/>
    <w:rsid w:val="00FB0A25"/>
    <w:rsid w:val="00FB173E"/>
    <w:rsid w:val="00FB2437"/>
    <w:rsid w:val="00FB34CB"/>
    <w:rsid w:val="00FB3C96"/>
    <w:rsid w:val="00FB46CC"/>
    <w:rsid w:val="00FB51D2"/>
    <w:rsid w:val="00FB6386"/>
    <w:rsid w:val="00FB7BB6"/>
    <w:rsid w:val="00FC641B"/>
    <w:rsid w:val="00FC705C"/>
    <w:rsid w:val="00FD1806"/>
    <w:rsid w:val="00FD2F88"/>
    <w:rsid w:val="00FD66EB"/>
    <w:rsid w:val="00FE3E6B"/>
    <w:rsid w:val="00FE731A"/>
    <w:rsid w:val="00FF0509"/>
    <w:rsid w:val="00FF71BA"/>
    <w:rsid w:val="0191C344"/>
    <w:rsid w:val="026637B7"/>
    <w:rsid w:val="032B80F8"/>
    <w:rsid w:val="03FBC0FD"/>
    <w:rsid w:val="04020818"/>
    <w:rsid w:val="0739A8DA"/>
    <w:rsid w:val="089F1C90"/>
    <w:rsid w:val="08BC50DE"/>
    <w:rsid w:val="0A284FE5"/>
    <w:rsid w:val="0FCDA803"/>
    <w:rsid w:val="1370EA48"/>
    <w:rsid w:val="13BB14EE"/>
    <w:rsid w:val="15425E33"/>
    <w:rsid w:val="17EA5AB6"/>
    <w:rsid w:val="1847CFFA"/>
    <w:rsid w:val="19BAE679"/>
    <w:rsid w:val="1B3D8E7D"/>
    <w:rsid w:val="1E50F11A"/>
    <w:rsid w:val="1E99A8BE"/>
    <w:rsid w:val="21D14980"/>
    <w:rsid w:val="222E39DC"/>
    <w:rsid w:val="2243A298"/>
    <w:rsid w:val="24A94E64"/>
    <w:rsid w:val="2508EA42"/>
    <w:rsid w:val="2B70A3E2"/>
    <w:rsid w:val="2CBEF951"/>
    <w:rsid w:val="2E10450B"/>
    <w:rsid w:val="31005D3A"/>
    <w:rsid w:val="311AE65D"/>
    <w:rsid w:val="32F604EE"/>
    <w:rsid w:val="334D8955"/>
    <w:rsid w:val="33A28C2B"/>
    <w:rsid w:val="342CB0C9"/>
    <w:rsid w:val="380399A4"/>
    <w:rsid w:val="384573F7"/>
    <w:rsid w:val="39E14458"/>
    <w:rsid w:val="3BCF1AC6"/>
    <w:rsid w:val="3E8DFCDA"/>
    <w:rsid w:val="42F5AD53"/>
    <w:rsid w:val="43E171E8"/>
    <w:rsid w:val="44315D8D"/>
    <w:rsid w:val="4AC6B196"/>
    <w:rsid w:val="4C6281F7"/>
    <w:rsid w:val="4D266603"/>
    <w:rsid w:val="4D4E5764"/>
    <w:rsid w:val="4DFE5258"/>
    <w:rsid w:val="4E09A37A"/>
    <w:rsid w:val="4E2911BC"/>
    <w:rsid w:val="4F80FA5C"/>
    <w:rsid w:val="53237700"/>
    <w:rsid w:val="55162FBC"/>
    <w:rsid w:val="5564BA6B"/>
    <w:rsid w:val="5C0C72CC"/>
    <w:rsid w:val="5E5ECA1F"/>
    <w:rsid w:val="5F2207F8"/>
    <w:rsid w:val="5F9F0BAC"/>
    <w:rsid w:val="62D6AC6E"/>
    <w:rsid w:val="660E4D30"/>
    <w:rsid w:val="667A623A"/>
    <w:rsid w:val="693ED0F1"/>
    <w:rsid w:val="697AC27D"/>
    <w:rsid w:val="6B1D98CC"/>
    <w:rsid w:val="6B2EB9A1"/>
    <w:rsid w:val="6BB46B63"/>
    <w:rsid w:val="6C287229"/>
    <w:rsid w:val="6EE02239"/>
    <w:rsid w:val="73298464"/>
    <w:rsid w:val="75EF8B85"/>
    <w:rsid w:val="7B57FB64"/>
    <w:rsid w:val="7CD77A7D"/>
    <w:rsid w:val="7D6E373F"/>
    <w:rsid w:val="7DAFF6FA"/>
    <w:rsid w:val="7E734ADE"/>
    <w:rsid w:val="7F85C112"/>
    <w:rsid w:val="7FDA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B0306E"/>
  <w15:chartTrackingRefBased/>
  <w15:docId w15:val="{AE02DDDE-012D-1448-987E-82B72C47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yHeading 1,h1,H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6B7062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6B7062"/>
    <w:rPr>
      <w:rFonts w:ascii="Times New Roman" w:eastAsia="Malgun Gothic" w:hAnsi="Times New Roman"/>
      <w:b/>
      <w:noProof/>
      <w:sz w:val="24"/>
      <w:szCs w:val="24"/>
      <w:lang w:val="x-none" w:eastAsia="x-none"/>
    </w:rPr>
  </w:style>
  <w:style w:type="paragraph" w:customStyle="1" w:styleId="Default">
    <w:name w:val="Default"/>
    <w:rsid w:val="006B7062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6B70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F5251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paragraph" w:styleId="Revision">
    <w:name w:val="Revision"/>
    <w:hidden/>
    <w:uiPriority w:val="99"/>
    <w:semiHidden/>
    <w:rsid w:val="00FC705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19AC"/>
    <w:pPr>
      <w:spacing w:after="0"/>
      <w:ind w:left="720"/>
      <w:contextualSpacing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56145"/>
    <w:pPr>
      <w:spacing w:before="100" w:beforeAutospacing="1" w:after="100" w:afterAutospacing="1"/>
    </w:pPr>
    <w:rPr>
      <w:sz w:val="24"/>
      <w:szCs w:val="24"/>
      <w:lang w:val="de-DE" w:eastAsia="zh-CN"/>
    </w:rPr>
  </w:style>
  <w:style w:type="character" w:styleId="PageNumber">
    <w:name w:val="page number"/>
    <w:basedOn w:val="DefaultParagraphFont"/>
    <w:rsid w:val="00446B63"/>
  </w:style>
  <w:style w:type="paragraph" w:customStyle="1" w:styleId="WBtabletxt">
    <w:name w:val="WB table txt"/>
    <w:basedOn w:val="Normal"/>
    <w:qFormat/>
    <w:rsid w:val="00446B63"/>
    <w:pPr>
      <w:spacing w:before="120" w:after="0"/>
    </w:pPr>
    <w:rPr>
      <w:rFonts w:ascii="Arial" w:hAnsi="Arial"/>
      <w:color w:val="000000"/>
      <w:sz w:val="18"/>
    </w:rPr>
  </w:style>
  <w:style w:type="paragraph" w:customStyle="1" w:styleId="WBtablehead">
    <w:name w:val="WB table head"/>
    <w:basedOn w:val="WBtabletxt"/>
    <w:rsid w:val="00446B63"/>
    <w:pPr>
      <w:jc w:val="center"/>
    </w:pPr>
    <w:rPr>
      <w:b/>
    </w:rPr>
  </w:style>
  <w:style w:type="character" w:customStyle="1" w:styleId="FootnoteTextChar">
    <w:name w:val="Footnote Text Char"/>
    <w:link w:val="FootnoteText"/>
    <w:rsid w:val="00446B63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446B63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446B6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uiPriority w:val="99"/>
    <w:rsid w:val="00446B63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2 Char"/>
    <w:link w:val="Heading2"/>
    <w:rsid w:val="00446B63"/>
    <w:rPr>
      <w:rFonts w:ascii="Arial" w:hAnsi="Arial"/>
      <w:sz w:val="32"/>
      <w:lang w:val="en-GB" w:eastAsia="en-US"/>
    </w:rPr>
  </w:style>
  <w:style w:type="paragraph" w:customStyle="1" w:styleId="H3">
    <w:name w:val="H3"/>
    <w:basedOn w:val="Heading3"/>
    <w:next w:val="Normal"/>
    <w:qFormat/>
    <w:rsid w:val="00446B63"/>
    <w:pPr>
      <w:keepLines w:val="0"/>
      <w:widowControl w:val="0"/>
      <w:spacing w:before="240" w:after="60" w:line="240" w:lineRule="atLeast"/>
      <w:ind w:left="0" w:firstLine="0"/>
      <w:jc w:val="both"/>
    </w:pPr>
    <w:rPr>
      <w:rFonts w:ascii="Calibri Light" w:hAnsi="Calibri Light"/>
      <w:b/>
      <w:bCs/>
      <w:sz w:val="26"/>
      <w:szCs w:val="26"/>
      <w:lang w:val="en-US"/>
    </w:rPr>
  </w:style>
  <w:style w:type="character" w:customStyle="1" w:styleId="Heading3Char">
    <w:name w:val="Heading 3 Char"/>
    <w:link w:val="Heading3"/>
    <w:rsid w:val="00446B6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MyHeading 1 Char,h1 Char,HHeading 1 Char"/>
    <w:link w:val="Heading1"/>
    <w:qFormat/>
    <w:rsid w:val="00446B6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6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64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0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67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ORI5PN3I24PR-1260353314-243</_dlc_DocId>
    <_dlc_DocIdUrl xmlns="71c5aaf6-e6ce-465b-b873-5148d2a4c105">
      <Url>https://nokia.sharepoint.com/sites/IVAS_Codec/_layouts/15/DocIdRedir.aspx?ID=ORI5PN3I24PR-1260353314-243</Url>
      <Description>ORI5PN3I24PR-1260353314-243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0D3E94A3-CC40-4D4B-B036-F644AE129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75881-E81E-48F0-B73C-6BA32AD68424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528F4F7D-CE63-1245-B02B-E4450BB6A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8BE81A-378C-40A1-BCF6-CDFF64CB55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1ACC75-3CE1-4834-8E97-3879D32704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22CA31-4B4E-48A3-A82F-DF136C7EEDD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90B4115E-94BB-43E2-94F4-AF8EFA62219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142</TotalTime>
  <Pages>14</Pages>
  <Words>2918</Words>
  <Characters>10856</Characters>
  <Application>Microsoft Office Word</Application>
  <DocSecurity>0</DocSecurity>
  <Lines>986</Lines>
  <Paragraphs>550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>Nokia Corporation</Company>
  <LinksUpToDate>false</LinksUpToDate>
  <CharactersWithSpaces>13224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/>
  <dc:creator>Lasse Laaksonen</dc:creator>
  <cp:keywords/>
  <dc:description/>
  <cp:lastModifiedBy>Laaksonen, Lasse J. (Nokia - FI/Tampere)</cp:lastModifiedBy>
  <cp:revision>128</cp:revision>
  <cp:lastPrinted>1899-12-31T22:59:11Z</cp:lastPrinted>
  <dcterms:created xsi:type="dcterms:W3CDTF">2022-11-03T10:19:00Z</dcterms:created>
  <dcterms:modified xsi:type="dcterms:W3CDTF">2022-11-08T19:29:00Z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0x010100CE50E52E7543470BBDD3827FE50C59CB00D47A29946174564BB8E94B31BEFE1481</vt:lpwstr>
  </property>
  <property fmtid="{D5CDD505-2E9C-101B-9397-08002B2CF9AE}" pid="4" name="_dlc_DocIdItemGuid">
    <vt:lpwstr>f62e8f06-d08c-4ac6-aa10-30f262bb284a</vt:lpwstr>
  </property>
</Properties>
</file>